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43B1" w14:textId="77777777" w:rsidR="0037511B" w:rsidRDefault="0037511B" w:rsidP="00C52847">
      <w:pPr>
        <w:spacing w:after="0" w:line="240" w:lineRule="auto"/>
        <w:rPr>
          <w:rFonts w:ascii="Times New Roman" w:eastAsia="Times New Roman" w:hAnsi="Times New Roman" w:cs="Times New Roman"/>
          <w:b/>
          <w:sz w:val="24"/>
          <w:szCs w:val="24"/>
        </w:rPr>
      </w:pPr>
    </w:p>
    <w:p w14:paraId="1FFBDD21" w14:textId="1CB8DF62" w:rsidR="0037511B" w:rsidRDefault="0037511B" w:rsidP="003751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INSTRUÇÕES PARA ELABORAÇÃO DO </w:t>
      </w:r>
      <w:r w:rsidR="006C1384">
        <w:rPr>
          <w:rFonts w:ascii="Times New Roman" w:eastAsia="Times New Roman" w:hAnsi="Times New Roman" w:cs="Times New Roman"/>
          <w:b/>
          <w:sz w:val="24"/>
          <w:szCs w:val="24"/>
        </w:rPr>
        <w:t xml:space="preserve">TRABALHO COMPLETO </w:t>
      </w:r>
    </w:p>
    <w:p w14:paraId="1C5F102F" w14:textId="1E4C3C86" w:rsidR="0037511B" w:rsidRDefault="0037511B" w:rsidP="0037511B">
      <w:pPr>
        <w:spacing w:after="0" w:line="240" w:lineRule="auto"/>
        <w:jc w:val="center"/>
        <w:rPr>
          <w:rFonts w:ascii="Times New Roman" w:eastAsia="Times New Roman" w:hAnsi="Times New Roman" w:cs="Times New Roman"/>
          <w:b/>
          <w:sz w:val="24"/>
          <w:szCs w:val="24"/>
        </w:rPr>
      </w:pPr>
    </w:p>
    <w:p w14:paraId="37007A4C" w14:textId="77777777" w:rsidR="00FB3C96" w:rsidRDefault="00FB3C96" w:rsidP="00FB3C96">
      <w:pPr>
        <w:spacing w:after="0" w:line="360" w:lineRule="auto"/>
        <w:jc w:val="both"/>
        <w:rPr>
          <w:rFonts w:ascii="Times New Roman" w:eastAsia="Times New Roman" w:hAnsi="Times New Roman" w:cs="Times New Roman"/>
          <w:b/>
          <w:bCs/>
          <w:color w:val="000000"/>
          <w:sz w:val="24"/>
          <w:szCs w:val="24"/>
          <w:shd w:val="clear" w:color="auto" w:fill="FFFF00"/>
          <w:lang w:eastAsia="pt-BR"/>
        </w:rPr>
      </w:pPr>
    </w:p>
    <w:p w14:paraId="01EBECD5" w14:textId="57998141" w:rsidR="00FB3C96" w:rsidRPr="001A3A91" w:rsidRDefault="00FB3C96" w:rsidP="00FB3C96">
      <w:pPr>
        <w:spacing w:after="0" w:line="360" w:lineRule="auto"/>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b/>
          <w:bCs/>
          <w:color w:val="000000"/>
          <w:sz w:val="24"/>
          <w:szCs w:val="24"/>
          <w:shd w:val="clear" w:color="auto" w:fill="FFFF00"/>
          <w:lang w:eastAsia="pt-BR"/>
        </w:rPr>
        <w:t>Orientações Gerais</w:t>
      </w:r>
    </w:p>
    <w:p w14:paraId="52E95862" w14:textId="77777777" w:rsidR="00FB3C96" w:rsidRPr="001A3A91" w:rsidRDefault="00FB3C96" w:rsidP="00FB3C96">
      <w:pPr>
        <w:spacing w:after="0" w:line="360" w:lineRule="auto"/>
        <w:ind w:firstLine="709"/>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color w:val="000000"/>
          <w:sz w:val="24"/>
          <w:szCs w:val="24"/>
          <w:lang w:eastAsia="pt-BR"/>
        </w:rPr>
        <w:t xml:space="preserve">Em todo o arquivo utilizar a fonte </w:t>
      </w:r>
      <w:r w:rsidRPr="001A3A91">
        <w:rPr>
          <w:rFonts w:ascii="Times New Roman" w:eastAsia="Times New Roman" w:hAnsi="Times New Roman" w:cs="Times New Roman"/>
          <w:b/>
          <w:bCs/>
          <w:color w:val="000000"/>
          <w:sz w:val="24"/>
          <w:szCs w:val="24"/>
          <w:lang w:eastAsia="pt-BR"/>
        </w:rPr>
        <w:t>Times New Roman</w:t>
      </w:r>
      <w:r w:rsidRPr="001A3A91">
        <w:rPr>
          <w:rFonts w:ascii="Times New Roman" w:eastAsia="Times New Roman" w:hAnsi="Times New Roman" w:cs="Times New Roman"/>
          <w:color w:val="000000"/>
          <w:sz w:val="24"/>
          <w:szCs w:val="24"/>
          <w:lang w:eastAsia="pt-BR"/>
        </w:rPr>
        <w:t xml:space="preserve">, tamanho </w:t>
      </w:r>
      <w:r w:rsidRPr="001A3A91">
        <w:rPr>
          <w:rFonts w:ascii="Times New Roman" w:eastAsia="Times New Roman" w:hAnsi="Times New Roman" w:cs="Times New Roman"/>
          <w:b/>
          <w:bCs/>
          <w:color w:val="000000"/>
          <w:sz w:val="24"/>
          <w:szCs w:val="24"/>
          <w:lang w:eastAsia="pt-BR"/>
        </w:rPr>
        <w:t>12</w:t>
      </w:r>
      <w:r w:rsidRPr="001A3A91">
        <w:rPr>
          <w:rFonts w:ascii="Times New Roman" w:eastAsia="Times New Roman" w:hAnsi="Times New Roman" w:cs="Times New Roman"/>
          <w:color w:val="000000"/>
          <w:sz w:val="24"/>
          <w:szCs w:val="24"/>
          <w:lang w:eastAsia="pt-BR"/>
        </w:rPr>
        <w:t>, com exceção do título que deve apresentar fonte negrito, tamanho 14, com letras maiúsculas, alinhamento centralizado. </w:t>
      </w:r>
    </w:p>
    <w:p w14:paraId="00D43B7D" w14:textId="51F2F466" w:rsidR="00FB3C96" w:rsidRDefault="00FB3C96" w:rsidP="00FB3C96">
      <w:pPr>
        <w:spacing w:after="0" w:line="360" w:lineRule="auto"/>
        <w:ind w:firstLine="709"/>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color w:val="000000"/>
          <w:sz w:val="24"/>
          <w:szCs w:val="24"/>
          <w:lang w:eastAsia="pt-BR"/>
        </w:rPr>
        <w:t xml:space="preserve">O Artigo deverá conter no </w:t>
      </w:r>
      <w:r w:rsidRPr="001A3A91">
        <w:rPr>
          <w:rFonts w:ascii="Times New Roman" w:eastAsia="Times New Roman" w:hAnsi="Times New Roman" w:cs="Times New Roman"/>
          <w:b/>
          <w:bCs/>
          <w:color w:val="000000"/>
          <w:sz w:val="24"/>
          <w:szCs w:val="24"/>
          <w:lang w:eastAsia="pt-BR"/>
        </w:rPr>
        <w:t xml:space="preserve">mínimo 08 e no máximo 12 páginas </w:t>
      </w:r>
      <w:r w:rsidRPr="001A3A91">
        <w:rPr>
          <w:rFonts w:ascii="Times New Roman" w:eastAsia="Times New Roman" w:hAnsi="Times New Roman" w:cs="Times New Roman"/>
          <w:color w:val="FF0000"/>
          <w:sz w:val="24"/>
          <w:szCs w:val="24"/>
          <w:lang w:eastAsia="pt-BR"/>
        </w:rPr>
        <w:t>(não numeradas),</w:t>
      </w:r>
      <w:r w:rsidRPr="001A3A91">
        <w:rPr>
          <w:rFonts w:ascii="Times New Roman" w:eastAsia="Times New Roman" w:hAnsi="Times New Roman" w:cs="Times New Roman"/>
          <w:color w:val="000000"/>
          <w:sz w:val="24"/>
          <w:szCs w:val="24"/>
          <w:lang w:eastAsia="pt-BR"/>
        </w:rPr>
        <w:t xml:space="preserve"> tamanho 12, utilizando formato A4, margens superior/esquerda 3,0 cm e inferior/direita 2,0 cm, parágrafo 1,25 cm com espaçamento entre linhas 1,5 cm. No caso do artigo, deverá conter </w:t>
      </w:r>
      <w:r w:rsidRPr="001A3A91">
        <w:rPr>
          <w:rFonts w:ascii="Times New Roman" w:eastAsia="Times New Roman" w:hAnsi="Times New Roman" w:cs="Times New Roman"/>
          <w:b/>
          <w:bCs/>
          <w:color w:val="000000"/>
          <w:sz w:val="24"/>
          <w:szCs w:val="24"/>
          <w:lang w:eastAsia="pt-BR"/>
        </w:rPr>
        <w:t>Introdução</w:t>
      </w:r>
      <w:r w:rsidRPr="001A3A91">
        <w:rPr>
          <w:rFonts w:ascii="Times New Roman" w:eastAsia="Times New Roman" w:hAnsi="Times New Roman" w:cs="Times New Roman"/>
          <w:color w:val="000000"/>
          <w:sz w:val="24"/>
          <w:szCs w:val="24"/>
          <w:lang w:eastAsia="pt-BR"/>
        </w:rPr>
        <w:t xml:space="preserve"> </w:t>
      </w:r>
      <w:r w:rsidRPr="001A3A91">
        <w:rPr>
          <w:rFonts w:ascii="Times New Roman" w:eastAsia="Times New Roman" w:hAnsi="Times New Roman" w:cs="Times New Roman"/>
          <w:b/>
          <w:bCs/>
          <w:color w:val="000000"/>
          <w:sz w:val="24"/>
          <w:szCs w:val="24"/>
          <w:lang w:eastAsia="pt-BR"/>
        </w:rPr>
        <w:t>e objetivos</w:t>
      </w:r>
      <w:r w:rsidRPr="001A3A91">
        <w:rPr>
          <w:rFonts w:ascii="Times New Roman" w:eastAsia="Times New Roman" w:hAnsi="Times New Roman" w:cs="Times New Roman"/>
          <w:color w:val="000000"/>
          <w:sz w:val="24"/>
          <w:szCs w:val="24"/>
          <w:lang w:eastAsia="pt-BR"/>
        </w:rPr>
        <w:t xml:space="preserve">, </w:t>
      </w:r>
      <w:r w:rsidRPr="001A3A91">
        <w:rPr>
          <w:rFonts w:ascii="Times New Roman" w:eastAsia="Times New Roman" w:hAnsi="Times New Roman" w:cs="Times New Roman"/>
          <w:b/>
          <w:bCs/>
          <w:color w:val="000000"/>
          <w:sz w:val="24"/>
          <w:szCs w:val="24"/>
          <w:lang w:eastAsia="pt-BR"/>
        </w:rPr>
        <w:t>Fundamentação Teórica</w:t>
      </w:r>
      <w:r w:rsidRPr="001A3A91">
        <w:rPr>
          <w:rFonts w:ascii="Times New Roman" w:eastAsia="Times New Roman" w:hAnsi="Times New Roman" w:cs="Times New Roman"/>
          <w:color w:val="000000"/>
          <w:sz w:val="24"/>
          <w:szCs w:val="24"/>
          <w:lang w:eastAsia="pt-BR"/>
        </w:rPr>
        <w:t xml:space="preserve">, </w:t>
      </w:r>
      <w:r w:rsidRPr="001A3A91">
        <w:rPr>
          <w:rFonts w:ascii="Times New Roman" w:eastAsia="Times New Roman" w:hAnsi="Times New Roman" w:cs="Times New Roman"/>
          <w:b/>
          <w:bCs/>
          <w:color w:val="000000"/>
          <w:sz w:val="24"/>
          <w:szCs w:val="24"/>
          <w:lang w:eastAsia="pt-BR"/>
        </w:rPr>
        <w:t>Metodologia</w:t>
      </w:r>
      <w:r w:rsidRPr="001A3A91">
        <w:rPr>
          <w:rFonts w:ascii="Times New Roman" w:eastAsia="Times New Roman" w:hAnsi="Times New Roman" w:cs="Times New Roman"/>
          <w:color w:val="000000"/>
          <w:sz w:val="24"/>
          <w:szCs w:val="24"/>
          <w:lang w:eastAsia="pt-BR"/>
        </w:rPr>
        <w:t xml:space="preserve">, </w:t>
      </w:r>
      <w:r w:rsidRPr="001A3A91">
        <w:rPr>
          <w:rFonts w:ascii="Times New Roman" w:eastAsia="Times New Roman" w:hAnsi="Times New Roman" w:cs="Times New Roman"/>
          <w:b/>
          <w:bCs/>
          <w:color w:val="000000"/>
          <w:sz w:val="24"/>
          <w:szCs w:val="24"/>
          <w:lang w:eastAsia="pt-BR"/>
        </w:rPr>
        <w:t>Resultados e Discussão</w:t>
      </w:r>
      <w:r w:rsidRPr="001A3A91">
        <w:rPr>
          <w:rFonts w:ascii="Times New Roman" w:eastAsia="Times New Roman" w:hAnsi="Times New Roman" w:cs="Times New Roman"/>
          <w:color w:val="000000"/>
          <w:sz w:val="24"/>
          <w:szCs w:val="24"/>
          <w:lang w:eastAsia="pt-BR"/>
        </w:rPr>
        <w:t xml:space="preserve"> (podendo inserir tabelas, gráficos ou figuras), </w:t>
      </w:r>
      <w:r w:rsidRPr="001A3A91">
        <w:rPr>
          <w:rFonts w:ascii="Times New Roman" w:eastAsia="Times New Roman" w:hAnsi="Times New Roman" w:cs="Times New Roman"/>
          <w:b/>
          <w:bCs/>
          <w:color w:val="000000"/>
          <w:sz w:val="24"/>
          <w:szCs w:val="24"/>
          <w:lang w:eastAsia="pt-BR"/>
        </w:rPr>
        <w:t>Considerações Finais</w:t>
      </w:r>
      <w:r w:rsidRPr="001A3A91">
        <w:rPr>
          <w:rFonts w:ascii="Times New Roman" w:eastAsia="Times New Roman" w:hAnsi="Times New Roman" w:cs="Times New Roman"/>
          <w:color w:val="000000"/>
          <w:sz w:val="24"/>
          <w:szCs w:val="24"/>
          <w:lang w:eastAsia="pt-BR"/>
        </w:rPr>
        <w:t xml:space="preserve"> e </w:t>
      </w:r>
      <w:r w:rsidRPr="001A3A91">
        <w:rPr>
          <w:rFonts w:ascii="Times New Roman" w:eastAsia="Times New Roman" w:hAnsi="Times New Roman" w:cs="Times New Roman"/>
          <w:b/>
          <w:bCs/>
          <w:color w:val="000000"/>
          <w:sz w:val="24"/>
          <w:szCs w:val="24"/>
          <w:lang w:eastAsia="pt-BR"/>
        </w:rPr>
        <w:t>Referências</w:t>
      </w:r>
      <w:r w:rsidRPr="001A3A91">
        <w:rPr>
          <w:rFonts w:ascii="Times New Roman" w:eastAsia="Times New Roman" w:hAnsi="Times New Roman" w:cs="Times New Roman"/>
          <w:color w:val="000000"/>
          <w:sz w:val="24"/>
          <w:szCs w:val="24"/>
          <w:lang w:eastAsia="pt-BR"/>
        </w:rPr>
        <w:t xml:space="preserve"> de acordo com a ABNT.</w:t>
      </w:r>
    </w:p>
    <w:p w14:paraId="794D7416" w14:textId="61AB6FE6" w:rsidR="00FB3C96" w:rsidRDefault="00FB3C96" w:rsidP="00FB3C96">
      <w:pPr>
        <w:spacing w:after="0" w:line="360" w:lineRule="auto"/>
        <w:ind w:firstLine="709"/>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color w:val="000000"/>
          <w:sz w:val="24"/>
          <w:szCs w:val="24"/>
          <w:lang w:eastAsia="pt-BR"/>
        </w:rPr>
        <w:t xml:space="preserve">Formato: o arquivo deverá ser anexado no formato </w:t>
      </w:r>
      <w:r w:rsidRPr="001A3A91">
        <w:rPr>
          <w:rFonts w:ascii="Times New Roman" w:eastAsia="Times New Roman" w:hAnsi="Times New Roman" w:cs="Times New Roman"/>
          <w:b/>
          <w:bCs/>
          <w:color w:val="000000"/>
          <w:sz w:val="24"/>
          <w:szCs w:val="24"/>
          <w:lang w:eastAsia="pt-BR"/>
        </w:rPr>
        <w:t>DOC</w:t>
      </w:r>
      <w:r w:rsidR="00C974F8">
        <w:rPr>
          <w:rFonts w:ascii="Times New Roman" w:eastAsia="Times New Roman" w:hAnsi="Times New Roman" w:cs="Times New Roman"/>
          <w:b/>
          <w:bCs/>
          <w:color w:val="000000"/>
          <w:sz w:val="24"/>
          <w:szCs w:val="24"/>
          <w:lang w:eastAsia="pt-BR"/>
        </w:rPr>
        <w:t xml:space="preserve"> ou DOCX (</w:t>
      </w:r>
      <w:r w:rsidRPr="001A3A91">
        <w:rPr>
          <w:rFonts w:ascii="Times New Roman" w:eastAsia="Times New Roman" w:hAnsi="Times New Roman" w:cs="Times New Roman"/>
          <w:b/>
          <w:bCs/>
          <w:color w:val="000000"/>
          <w:sz w:val="24"/>
          <w:szCs w:val="24"/>
          <w:lang w:eastAsia="pt-BR"/>
        </w:rPr>
        <w:t>WORD</w:t>
      </w:r>
      <w:r w:rsidR="00C974F8">
        <w:rPr>
          <w:rFonts w:ascii="Times New Roman" w:eastAsia="Times New Roman" w:hAnsi="Times New Roman" w:cs="Times New Roman"/>
          <w:b/>
          <w:bCs/>
          <w:color w:val="000000"/>
          <w:sz w:val="24"/>
          <w:szCs w:val="24"/>
          <w:lang w:eastAsia="pt-BR"/>
        </w:rPr>
        <w:t>)</w:t>
      </w:r>
      <w:r w:rsidRPr="001A3A91">
        <w:rPr>
          <w:rFonts w:ascii="Times New Roman" w:eastAsia="Times New Roman" w:hAnsi="Times New Roman" w:cs="Times New Roman"/>
          <w:color w:val="000000"/>
          <w:sz w:val="24"/>
          <w:szCs w:val="24"/>
          <w:lang w:eastAsia="pt-BR"/>
        </w:rPr>
        <w:t xml:space="preserve">, com </w:t>
      </w:r>
      <w:r w:rsidRPr="001A3A91">
        <w:rPr>
          <w:rFonts w:ascii="Times New Roman" w:eastAsia="Times New Roman" w:hAnsi="Times New Roman" w:cs="Times New Roman"/>
          <w:color w:val="000000"/>
          <w:sz w:val="24"/>
          <w:szCs w:val="24"/>
          <w:shd w:val="clear" w:color="auto" w:fill="FFFF00"/>
          <w:lang w:eastAsia="pt-BR"/>
        </w:rPr>
        <w:t>tamanho máximo de 2MB</w:t>
      </w:r>
      <w:r w:rsidRPr="001A3A91">
        <w:rPr>
          <w:rFonts w:ascii="Times New Roman" w:eastAsia="Times New Roman" w:hAnsi="Times New Roman" w:cs="Times New Roman"/>
          <w:color w:val="000000"/>
          <w:sz w:val="24"/>
          <w:szCs w:val="24"/>
          <w:lang w:eastAsia="pt-BR"/>
        </w:rPr>
        <w:t>.</w:t>
      </w:r>
    </w:p>
    <w:p w14:paraId="2B6B6448" w14:textId="28608DBA" w:rsidR="00FB3C96" w:rsidRDefault="00FB3C96" w:rsidP="00FB3C9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O envio do trabalho completo, </w:t>
      </w:r>
      <w:r w:rsidRPr="00A10DF4">
        <w:rPr>
          <w:rFonts w:ascii="Times New Roman" w:eastAsia="Times New Roman" w:hAnsi="Times New Roman" w:cs="Times New Roman"/>
          <w:b/>
          <w:bCs/>
          <w:color w:val="000000"/>
          <w:sz w:val="24"/>
          <w:szCs w:val="24"/>
          <w:lang w:eastAsia="pt-BR"/>
        </w:rPr>
        <w:t>após a revisão do orientador</w:t>
      </w:r>
      <w:r>
        <w:rPr>
          <w:rFonts w:ascii="Times New Roman" w:eastAsia="Times New Roman" w:hAnsi="Times New Roman" w:cs="Times New Roman"/>
          <w:color w:val="000000"/>
          <w:sz w:val="24"/>
          <w:szCs w:val="24"/>
          <w:lang w:eastAsia="pt-BR"/>
        </w:rPr>
        <w:t xml:space="preserve">,  poderá ser submetido ao evento, junto a inscrição pelo link do </w:t>
      </w:r>
      <w:proofErr w:type="spellStart"/>
      <w:r>
        <w:rPr>
          <w:rFonts w:ascii="Times New Roman" w:eastAsia="Times New Roman" w:hAnsi="Times New Roman" w:cs="Times New Roman"/>
          <w:color w:val="000000"/>
          <w:sz w:val="24"/>
          <w:szCs w:val="24"/>
          <w:lang w:eastAsia="pt-BR"/>
        </w:rPr>
        <w:t>google</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forms</w:t>
      </w:r>
      <w:proofErr w:type="spellEnd"/>
      <w:r>
        <w:rPr>
          <w:rFonts w:ascii="Times New Roman" w:eastAsia="Times New Roman" w:hAnsi="Times New Roman" w:cs="Times New Roman"/>
          <w:color w:val="000000"/>
          <w:sz w:val="24"/>
          <w:szCs w:val="24"/>
          <w:lang w:eastAsia="pt-BR"/>
        </w:rPr>
        <w:t xml:space="preserve">: </w:t>
      </w:r>
      <w:hyperlink r:id="rId7" w:history="1">
        <w:r w:rsidRPr="00986030">
          <w:rPr>
            <w:rStyle w:val="Hyperlink"/>
            <w:rFonts w:ascii="Times New Roman" w:eastAsia="Times New Roman" w:hAnsi="Times New Roman" w:cs="Times New Roman"/>
            <w:sz w:val="24"/>
            <w:szCs w:val="24"/>
          </w:rPr>
          <w:t>https://docs.google.com/forms/d/e/1FAIpQLSfFlFKJgb978lVAm0_9TjmkLAcgQjZ1N_-y9Fmjtlvphx2mRg/viewform?usp=sf_link</w:t>
        </w:r>
      </w:hyperlink>
      <w:r>
        <w:rPr>
          <w:rFonts w:ascii="Times New Roman" w:eastAsia="Times New Roman" w:hAnsi="Times New Roman" w:cs="Times New Roman"/>
          <w:sz w:val="24"/>
          <w:szCs w:val="24"/>
        </w:rPr>
        <w:t xml:space="preserve">, no período de </w:t>
      </w:r>
      <w:r w:rsidRPr="00C52847">
        <w:rPr>
          <w:rFonts w:ascii="Times New Roman" w:eastAsia="Times New Roman" w:hAnsi="Times New Roman" w:cs="Times New Roman"/>
          <w:b/>
          <w:bCs/>
          <w:sz w:val="24"/>
          <w:szCs w:val="24"/>
        </w:rPr>
        <w:t>17/02/2022 a 10/03/2022</w:t>
      </w:r>
      <w:r>
        <w:rPr>
          <w:rFonts w:ascii="Times New Roman" w:eastAsia="Times New Roman" w:hAnsi="Times New Roman" w:cs="Times New Roman"/>
          <w:sz w:val="24"/>
          <w:szCs w:val="24"/>
        </w:rPr>
        <w:t xml:space="preserve"> </w:t>
      </w:r>
      <w:r w:rsidRPr="00C974F8">
        <w:rPr>
          <w:rFonts w:ascii="Times New Roman" w:eastAsia="Times New Roman" w:hAnsi="Times New Roman" w:cs="Times New Roman"/>
          <w:b/>
          <w:bCs/>
          <w:sz w:val="24"/>
          <w:szCs w:val="24"/>
        </w:rPr>
        <w:t>ou posteriormente ao evento</w:t>
      </w:r>
      <w:r>
        <w:rPr>
          <w:rFonts w:ascii="Times New Roman" w:eastAsia="Times New Roman" w:hAnsi="Times New Roman" w:cs="Times New Roman"/>
          <w:sz w:val="24"/>
          <w:szCs w:val="24"/>
        </w:rPr>
        <w:t xml:space="preserve">, via e-mail em data estipulada pela coordenação para publicação em </w:t>
      </w:r>
      <w:proofErr w:type="spellStart"/>
      <w:r w:rsidRPr="00A85D7E">
        <w:rPr>
          <w:rFonts w:ascii="Times New Roman" w:eastAsia="Times New Roman" w:hAnsi="Times New Roman" w:cs="Times New Roman"/>
          <w:i/>
          <w:iCs/>
          <w:sz w:val="24"/>
          <w:szCs w:val="24"/>
        </w:rPr>
        <w:t>ebook</w:t>
      </w:r>
      <w:proofErr w:type="spellEnd"/>
      <w:r>
        <w:rPr>
          <w:rFonts w:ascii="Times New Roman" w:eastAsia="Times New Roman" w:hAnsi="Times New Roman" w:cs="Times New Roman"/>
          <w:sz w:val="24"/>
          <w:szCs w:val="24"/>
        </w:rPr>
        <w:t xml:space="preserve"> dos Programas </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e RP. </w:t>
      </w:r>
    </w:p>
    <w:p w14:paraId="640FAC2E" w14:textId="6C7D2207" w:rsidR="00FB3C96" w:rsidRDefault="00FB3C96" w:rsidP="00FB3C9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modelo segue a partir da próxima página. </w:t>
      </w:r>
    </w:p>
    <w:p w14:paraId="178F4867" w14:textId="77777777" w:rsidR="00FB3C96" w:rsidRDefault="00FB3C96" w:rsidP="00FB3C96">
      <w:pPr>
        <w:spacing w:after="0" w:line="360" w:lineRule="auto"/>
        <w:ind w:firstLine="709"/>
        <w:jc w:val="both"/>
        <w:rPr>
          <w:rFonts w:ascii="Times New Roman" w:eastAsia="Times New Roman" w:hAnsi="Times New Roman" w:cs="Times New Roman"/>
          <w:sz w:val="24"/>
          <w:szCs w:val="24"/>
        </w:rPr>
      </w:pPr>
    </w:p>
    <w:p w14:paraId="6DBAB4AC" w14:textId="77777777" w:rsidR="00FB3C96" w:rsidRDefault="00FB3C96" w:rsidP="0037511B">
      <w:pPr>
        <w:spacing w:after="0" w:line="240" w:lineRule="auto"/>
        <w:jc w:val="center"/>
        <w:rPr>
          <w:rFonts w:ascii="Times New Roman" w:eastAsia="Times New Roman" w:hAnsi="Times New Roman" w:cs="Times New Roman"/>
          <w:b/>
          <w:sz w:val="24"/>
          <w:szCs w:val="24"/>
        </w:rPr>
      </w:pPr>
    </w:p>
    <w:p w14:paraId="05FCA2B6" w14:textId="77777777" w:rsidR="0037511B" w:rsidRDefault="0037511B" w:rsidP="0037511B">
      <w:pPr>
        <w:spacing w:after="0" w:line="240" w:lineRule="auto"/>
        <w:jc w:val="center"/>
        <w:rPr>
          <w:rFonts w:ascii="Times New Roman" w:eastAsia="Times New Roman" w:hAnsi="Times New Roman" w:cs="Times New Roman"/>
          <w:b/>
          <w:sz w:val="24"/>
          <w:szCs w:val="24"/>
        </w:rPr>
      </w:pPr>
    </w:p>
    <w:p w14:paraId="7E8941EB" w14:textId="77777777" w:rsidR="00FB3C96" w:rsidRDefault="00FB3C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2D6AE76" w14:textId="77777777" w:rsidR="00FB3C96" w:rsidRDefault="00FB3C96" w:rsidP="0037511B">
      <w:pPr>
        <w:spacing w:after="0" w:line="240" w:lineRule="auto"/>
        <w:jc w:val="center"/>
        <w:rPr>
          <w:rFonts w:ascii="Times New Roman" w:eastAsia="Times New Roman" w:hAnsi="Times New Roman" w:cs="Times New Roman"/>
          <w:b/>
          <w:sz w:val="24"/>
          <w:szCs w:val="24"/>
        </w:rPr>
      </w:pPr>
    </w:p>
    <w:p w14:paraId="47FAC61B" w14:textId="72B2DD0A" w:rsidR="0037511B" w:rsidRDefault="0037511B" w:rsidP="0037511B">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 xml:space="preserve">TÍTULO CENTRALIZADO NEGRITO </w:t>
      </w:r>
    </w:p>
    <w:p w14:paraId="7A8ED72A" w14:textId="77777777" w:rsidR="0037511B" w:rsidRDefault="0037511B" w:rsidP="003751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Letras maiúsculas, fonte – Times New Roman – 12, espaçamento simples, sem ponto no final.</w:t>
      </w:r>
    </w:p>
    <w:p w14:paraId="54E172E6" w14:textId="77777777" w:rsidR="0037511B" w:rsidRDefault="0037511B" w:rsidP="0037511B">
      <w:pPr>
        <w:spacing w:after="0" w:line="240" w:lineRule="auto"/>
        <w:jc w:val="center"/>
        <w:rPr>
          <w:rFonts w:ascii="Times New Roman" w:eastAsia="Times New Roman" w:hAnsi="Times New Roman" w:cs="Times New Roman"/>
          <w:b/>
          <w:sz w:val="24"/>
          <w:szCs w:val="24"/>
        </w:rPr>
      </w:pPr>
    </w:p>
    <w:p w14:paraId="6801B925" w14:textId="77777777"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Autores:</w:t>
      </w:r>
    </w:p>
    <w:p w14:paraId="2528A73F" w14:textId="77777777"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Nome(s) do(s) Autor(es):</w:t>
      </w:r>
      <w:r>
        <w:rPr>
          <w:rFonts w:ascii="Times New Roman" w:eastAsia="Times New Roman" w:hAnsi="Times New Roman" w:cs="Times New Roman"/>
          <w:color w:val="000000"/>
          <w:sz w:val="24"/>
          <w:szCs w:val="24"/>
          <w:highlight w:val="white"/>
        </w:rPr>
        <w:t> por extenso, abaixo do título, alinhar à direita, fonte - Times New Roman - 12, espaçamento entre linhas simples.</w:t>
      </w:r>
    </w:p>
    <w:p w14:paraId="23A4D775" w14:textId="06A0F4A1"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Nome completo</w:t>
      </w:r>
      <w:r>
        <w:rPr>
          <w:rFonts w:ascii="Times New Roman" w:eastAsia="Times New Roman" w:hAnsi="Times New Roman" w:cs="Times New Roman"/>
          <w:sz w:val="24"/>
          <w:szCs w:val="24"/>
        </w:rPr>
        <w:t xml:space="preserve"> (</w:t>
      </w:r>
      <w:r w:rsidR="001540FA">
        <w:rPr>
          <w:rFonts w:ascii="Times New Roman" w:eastAsia="Times New Roman" w:hAnsi="Times New Roman" w:cs="Times New Roman"/>
          <w:sz w:val="24"/>
          <w:szCs w:val="24"/>
        </w:rPr>
        <w:t>curso</w:t>
      </w:r>
      <w:r>
        <w:rPr>
          <w:rFonts w:ascii="Times New Roman" w:eastAsia="Times New Roman" w:hAnsi="Times New Roman" w:cs="Times New Roman"/>
          <w:sz w:val="24"/>
          <w:szCs w:val="24"/>
        </w:rPr>
        <w:t>..., bolsista</w:t>
      </w:r>
      <w:r w:rsidR="001540FA">
        <w:rPr>
          <w:rFonts w:ascii="Times New Roman" w:eastAsia="Times New Roman" w:hAnsi="Times New Roman" w:cs="Times New Roman"/>
          <w:sz w:val="24"/>
          <w:szCs w:val="24"/>
        </w:rPr>
        <w:t>/voluntário(a)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ou RP, contato: e-mail)</w:t>
      </w:r>
    </w:p>
    <w:p w14:paraId="05EA667E" w14:textId="18A5B96E"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Nome completo</w:t>
      </w:r>
      <w:r>
        <w:rPr>
          <w:rFonts w:ascii="Times New Roman" w:eastAsia="Times New Roman" w:hAnsi="Times New Roman" w:cs="Times New Roman"/>
          <w:sz w:val="24"/>
          <w:szCs w:val="24"/>
        </w:rPr>
        <w:t xml:space="preserve"> (curso ..., </w:t>
      </w:r>
      <w:r w:rsidR="001540FA">
        <w:rPr>
          <w:rFonts w:ascii="Times New Roman" w:eastAsia="Times New Roman" w:hAnsi="Times New Roman" w:cs="Times New Roman"/>
          <w:sz w:val="24"/>
          <w:szCs w:val="24"/>
        </w:rPr>
        <w:t>bolsista/</w:t>
      </w:r>
      <w:r w:rsidR="001540FA">
        <w:rPr>
          <w:rFonts w:ascii="Times New Roman" w:eastAsia="Times New Roman" w:hAnsi="Times New Roman" w:cs="Times New Roman"/>
          <w:sz w:val="24"/>
          <w:szCs w:val="24"/>
        </w:rPr>
        <w:t>v</w:t>
      </w:r>
      <w:r w:rsidR="001540FA">
        <w:rPr>
          <w:rFonts w:ascii="Times New Roman" w:eastAsia="Times New Roman" w:hAnsi="Times New Roman" w:cs="Times New Roman"/>
          <w:sz w:val="24"/>
          <w:szCs w:val="24"/>
        </w:rPr>
        <w:t>oluntário(a)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ou RP, contato: e-mail)</w:t>
      </w:r>
    </w:p>
    <w:p w14:paraId="0C6AB217" w14:textId="44EBA824"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Nome completo</w:t>
      </w:r>
      <w:r>
        <w:rPr>
          <w:rFonts w:ascii="Times New Roman" w:eastAsia="Times New Roman" w:hAnsi="Times New Roman" w:cs="Times New Roman"/>
          <w:sz w:val="24"/>
          <w:szCs w:val="24"/>
        </w:rPr>
        <w:t xml:space="preserve"> (curso ..., </w:t>
      </w:r>
      <w:r w:rsidR="001540FA">
        <w:rPr>
          <w:rFonts w:ascii="Times New Roman" w:eastAsia="Times New Roman" w:hAnsi="Times New Roman" w:cs="Times New Roman"/>
          <w:sz w:val="24"/>
          <w:szCs w:val="24"/>
        </w:rPr>
        <w:t>bolsista/</w:t>
      </w:r>
      <w:r w:rsidR="001540FA">
        <w:rPr>
          <w:rFonts w:ascii="Times New Roman" w:eastAsia="Times New Roman" w:hAnsi="Times New Roman" w:cs="Times New Roman"/>
          <w:sz w:val="24"/>
          <w:szCs w:val="24"/>
        </w:rPr>
        <w:t>v</w:t>
      </w:r>
      <w:r w:rsidR="001540FA">
        <w:rPr>
          <w:rFonts w:ascii="Times New Roman" w:eastAsia="Times New Roman" w:hAnsi="Times New Roman" w:cs="Times New Roman"/>
          <w:sz w:val="24"/>
          <w:szCs w:val="24"/>
        </w:rPr>
        <w:t>oluntário(a)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ou RP, contato: e-mail)</w:t>
      </w:r>
    </w:p>
    <w:p w14:paraId="743EC650" w14:textId="59FED5E8"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Nome completo</w:t>
      </w:r>
      <w:r>
        <w:rPr>
          <w:rFonts w:ascii="Times New Roman" w:eastAsia="Times New Roman" w:hAnsi="Times New Roman" w:cs="Times New Roman"/>
          <w:sz w:val="24"/>
          <w:szCs w:val="24"/>
        </w:rPr>
        <w:t xml:space="preserve"> (curso ...,</w:t>
      </w:r>
      <w:r w:rsidR="001540FA" w:rsidRPr="001540FA">
        <w:rPr>
          <w:rFonts w:ascii="Times New Roman" w:eastAsia="Times New Roman" w:hAnsi="Times New Roman" w:cs="Times New Roman"/>
          <w:sz w:val="24"/>
          <w:szCs w:val="24"/>
        </w:rPr>
        <w:t xml:space="preserve"> </w:t>
      </w:r>
      <w:r w:rsidR="001540FA">
        <w:rPr>
          <w:rFonts w:ascii="Times New Roman" w:eastAsia="Times New Roman" w:hAnsi="Times New Roman" w:cs="Times New Roman"/>
          <w:sz w:val="24"/>
          <w:szCs w:val="24"/>
        </w:rPr>
        <w:t>bolsista/</w:t>
      </w:r>
      <w:r w:rsidR="001540FA">
        <w:rPr>
          <w:rFonts w:ascii="Times New Roman" w:eastAsia="Times New Roman" w:hAnsi="Times New Roman" w:cs="Times New Roman"/>
          <w:sz w:val="24"/>
          <w:szCs w:val="24"/>
        </w:rPr>
        <w:t>v</w:t>
      </w:r>
      <w:r w:rsidR="001540FA">
        <w:rPr>
          <w:rFonts w:ascii="Times New Roman" w:eastAsia="Times New Roman" w:hAnsi="Times New Roman" w:cs="Times New Roman"/>
          <w:sz w:val="24"/>
          <w:szCs w:val="24"/>
        </w:rPr>
        <w:t>oluntário(a)</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ou RP, contato: e-mail)</w:t>
      </w:r>
    </w:p>
    <w:p w14:paraId="274AE07A" w14:textId="77777777" w:rsidR="0037511B" w:rsidRDefault="0037511B" w:rsidP="0037511B">
      <w:pPr>
        <w:widowControl w:val="0"/>
        <w:spacing w:after="0" w:line="240" w:lineRule="auto"/>
        <w:ind w:left="708"/>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Nome completo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w:t>
      </w:r>
      <w:proofErr w:type="spellEnd"/>
      <w:r>
        <w:rPr>
          <w:rFonts w:ascii="Times New Roman" w:eastAsia="Times New Roman" w:hAnsi="Times New Roman" w:cs="Times New Roman"/>
          <w:sz w:val="24"/>
          <w:szCs w:val="24"/>
        </w:rPr>
        <w:t>/a da Rede Municipal/Estadual..., Supervisor(a)/Preceptor(a) RP, contato: e-mail)</w:t>
      </w:r>
    </w:p>
    <w:p w14:paraId="7E927412" w14:textId="77777777" w:rsidR="0037511B" w:rsidRDefault="0037511B" w:rsidP="0037511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Orientador(a): </w:t>
      </w:r>
    </w:p>
    <w:p w14:paraId="22E07F90" w14:textId="04A4480D" w:rsidR="001A3A91" w:rsidRPr="0058011F" w:rsidRDefault="0037511B" w:rsidP="0058011F">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 (a) titulação - Nome completo </w:t>
      </w:r>
      <w:r>
        <w:rPr>
          <w:rFonts w:ascii="Times New Roman" w:eastAsia="Times New Roman" w:hAnsi="Times New Roman" w:cs="Times New Roman"/>
          <w:sz w:val="24"/>
          <w:szCs w:val="24"/>
        </w:rPr>
        <w:t xml:space="preserve">(Coordenador(a) </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ou RP, Departamento/UEM, contato: e-mail)</w:t>
      </w:r>
      <w:bookmarkStart w:id="0" w:name="_heading=h.gjdgxs" w:colFirst="0" w:colLast="0"/>
      <w:bookmarkEnd w:id="0"/>
    </w:p>
    <w:p w14:paraId="6FF004E1" w14:textId="77777777" w:rsidR="001A3A91" w:rsidRDefault="001A3A91" w:rsidP="0037511B">
      <w:pPr>
        <w:spacing w:line="240" w:lineRule="auto"/>
        <w:jc w:val="both"/>
        <w:rPr>
          <w:rFonts w:ascii="Times New Roman" w:eastAsia="Times New Roman" w:hAnsi="Times New Roman" w:cs="Times New Roman"/>
          <w:sz w:val="24"/>
          <w:szCs w:val="24"/>
        </w:rPr>
      </w:pPr>
    </w:p>
    <w:p w14:paraId="06FA71F6" w14:textId="77777777" w:rsidR="001A3A91" w:rsidRPr="001A3A91" w:rsidRDefault="001A3A91" w:rsidP="001A3A91">
      <w:pPr>
        <w:spacing w:after="0" w:line="240" w:lineRule="auto"/>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b/>
          <w:bCs/>
          <w:color w:val="000000"/>
          <w:sz w:val="24"/>
          <w:szCs w:val="24"/>
          <w:lang w:eastAsia="pt-BR"/>
        </w:rPr>
        <w:t>RESUMO</w:t>
      </w:r>
    </w:p>
    <w:p w14:paraId="50F2942D" w14:textId="77777777" w:rsidR="001A3A91" w:rsidRPr="001A3A91" w:rsidRDefault="001A3A91" w:rsidP="001A3A91">
      <w:pPr>
        <w:spacing w:after="0" w:line="240" w:lineRule="auto"/>
        <w:rPr>
          <w:rFonts w:ascii="Times New Roman" w:eastAsia="Times New Roman" w:hAnsi="Times New Roman" w:cs="Times New Roman"/>
          <w:color w:val="000000"/>
          <w:sz w:val="24"/>
          <w:szCs w:val="24"/>
          <w:lang w:eastAsia="pt-BR"/>
        </w:rPr>
      </w:pPr>
    </w:p>
    <w:p w14:paraId="052B69D4" w14:textId="3432DAAF" w:rsidR="001A3A91" w:rsidRPr="001A3A91" w:rsidRDefault="001A3A91" w:rsidP="001A3A91">
      <w:pPr>
        <w:spacing w:after="0" w:line="240" w:lineRule="auto"/>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color w:val="000000"/>
          <w:lang w:eastAsia="pt-BR"/>
        </w:rPr>
        <w:t>O resumo simples caracteriza uma síntese do artigo científico. Deverá apresentar as principais informações da pesquisa: objetivos, fundamentação teórica, metodologia, análise de dados e considerações finais, e para isso, deverá ser formatado com base nas seguintes orientações: parágrafo único, de 1</w:t>
      </w:r>
      <w:r w:rsidR="00913185">
        <w:rPr>
          <w:rFonts w:ascii="Times New Roman" w:eastAsia="Times New Roman" w:hAnsi="Times New Roman" w:cs="Times New Roman"/>
          <w:color w:val="000000"/>
          <w:lang w:eastAsia="pt-BR"/>
        </w:rPr>
        <w:t>5</w:t>
      </w:r>
      <w:r w:rsidRPr="001A3A91">
        <w:rPr>
          <w:rFonts w:ascii="Times New Roman" w:eastAsia="Times New Roman" w:hAnsi="Times New Roman" w:cs="Times New Roman"/>
          <w:color w:val="000000"/>
          <w:lang w:eastAsia="pt-BR"/>
        </w:rPr>
        <w:t xml:space="preserve">0 a </w:t>
      </w:r>
      <w:r w:rsidR="00913185">
        <w:rPr>
          <w:rFonts w:ascii="Times New Roman" w:eastAsia="Times New Roman" w:hAnsi="Times New Roman" w:cs="Times New Roman"/>
          <w:color w:val="000000"/>
          <w:lang w:eastAsia="pt-BR"/>
        </w:rPr>
        <w:t>30</w:t>
      </w:r>
      <w:r w:rsidRPr="001A3A91">
        <w:rPr>
          <w:rFonts w:ascii="Times New Roman" w:eastAsia="Times New Roman" w:hAnsi="Times New Roman" w:cs="Times New Roman"/>
          <w:color w:val="000000"/>
          <w:lang w:eastAsia="pt-BR"/>
        </w:rPr>
        <w:t xml:space="preserve">0 palavras, texto justificado, regular, tamanho 11, espaçamento simples, sem referências bibliográficas, tabelas, gráficos, citações ou destaques de qualquer natureza. As palavras-chave devem conter de 3 (três) a 5 (cinco) termos, separados entre si por ponto e, também, finalizados por ponto. </w:t>
      </w:r>
      <w:r w:rsidRPr="001A3A91">
        <w:rPr>
          <w:rFonts w:ascii="Times New Roman" w:eastAsia="Times New Roman" w:hAnsi="Times New Roman" w:cs="Times New Roman"/>
          <w:color w:val="FF0000"/>
          <w:lang w:eastAsia="pt-BR"/>
        </w:rPr>
        <w:t>Deixar 01 linha em branco</w:t>
      </w:r>
      <w:r w:rsidRPr="001A3A91">
        <w:rPr>
          <w:rFonts w:ascii="Times New Roman" w:eastAsia="Times New Roman" w:hAnsi="Times New Roman" w:cs="Times New Roman"/>
          <w:color w:val="000000"/>
          <w:lang w:eastAsia="pt-BR"/>
        </w:rPr>
        <w:t>. </w:t>
      </w:r>
    </w:p>
    <w:p w14:paraId="6D879792" w14:textId="77777777" w:rsidR="001A3A91" w:rsidRPr="001A3A91" w:rsidRDefault="001A3A91" w:rsidP="001A3A91">
      <w:pPr>
        <w:spacing w:after="0" w:line="240" w:lineRule="auto"/>
        <w:rPr>
          <w:rFonts w:ascii="Times New Roman" w:eastAsia="Times New Roman" w:hAnsi="Times New Roman" w:cs="Times New Roman"/>
          <w:color w:val="000000"/>
          <w:sz w:val="24"/>
          <w:szCs w:val="24"/>
          <w:lang w:eastAsia="pt-BR"/>
        </w:rPr>
      </w:pPr>
    </w:p>
    <w:p w14:paraId="2DFCC1E3" w14:textId="0EBDB16C" w:rsidR="00A85D7E" w:rsidRPr="00FB3C96" w:rsidRDefault="001A3A91" w:rsidP="00FB3C96">
      <w:pPr>
        <w:spacing w:after="0" w:line="240" w:lineRule="auto"/>
        <w:jc w:val="both"/>
        <w:rPr>
          <w:rFonts w:ascii="Times New Roman" w:eastAsia="Times New Roman" w:hAnsi="Times New Roman" w:cs="Times New Roman"/>
          <w:color w:val="000000"/>
          <w:sz w:val="24"/>
          <w:szCs w:val="24"/>
          <w:lang w:eastAsia="pt-BR"/>
        </w:rPr>
      </w:pPr>
      <w:r w:rsidRPr="001A3A91">
        <w:rPr>
          <w:rFonts w:ascii="Times New Roman" w:eastAsia="Times New Roman" w:hAnsi="Times New Roman" w:cs="Times New Roman"/>
          <w:b/>
          <w:bCs/>
          <w:color w:val="000000"/>
          <w:sz w:val="24"/>
          <w:szCs w:val="24"/>
          <w:lang w:eastAsia="pt-BR"/>
        </w:rPr>
        <w:t>Palavras-chave:</w:t>
      </w:r>
      <w:r w:rsidRPr="001A3A91">
        <w:rPr>
          <w:rFonts w:ascii="Times New Roman" w:eastAsia="Times New Roman" w:hAnsi="Times New Roman" w:cs="Times New Roman"/>
          <w:color w:val="000000"/>
          <w:sz w:val="24"/>
          <w:szCs w:val="24"/>
          <w:lang w:eastAsia="pt-BR"/>
        </w:rPr>
        <w:t xml:space="preserve"> Palavra 1. Palavra 2. Palavra 3. Palavra 4. Palavra 5.</w:t>
      </w:r>
    </w:p>
    <w:p w14:paraId="7A0EC186" w14:textId="23233614" w:rsidR="008D0F8F" w:rsidRDefault="008D0F8F" w:rsidP="00B602FB">
      <w:pPr>
        <w:spacing w:after="0" w:line="240" w:lineRule="auto"/>
        <w:ind w:firstLine="709"/>
        <w:jc w:val="both"/>
        <w:rPr>
          <w:rFonts w:ascii="Times New Roman" w:eastAsia="Times New Roman" w:hAnsi="Times New Roman" w:cs="Times New Roman"/>
          <w:sz w:val="24"/>
          <w:szCs w:val="24"/>
        </w:rPr>
      </w:pPr>
    </w:p>
    <w:p w14:paraId="29529B12" w14:textId="77777777" w:rsidR="008D0F8F" w:rsidRDefault="008D0F8F" w:rsidP="008D0F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6113BA42" w14:textId="77777777" w:rsidR="008D0F8F" w:rsidRDefault="008D0F8F" w:rsidP="008D0F8F">
      <w:pPr>
        <w:spacing w:after="0" w:line="360" w:lineRule="auto"/>
        <w:jc w:val="both"/>
        <w:rPr>
          <w:rFonts w:ascii="Times New Roman" w:eastAsia="Times New Roman" w:hAnsi="Times New Roman" w:cs="Times New Roman"/>
          <w:b/>
          <w:sz w:val="24"/>
          <w:szCs w:val="24"/>
        </w:rPr>
      </w:pPr>
    </w:p>
    <w:p w14:paraId="47F13552" w14:textId="4303142F" w:rsidR="00FB3C96" w:rsidRDefault="008D0F8F" w:rsidP="00A43FA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introdução deverá conte</w:t>
      </w:r>
      <w:r w:rsidR="00A43FA3">
        <w:rPr>
          <w:rFonts w:ascii="Times New Roman" w:eastAsia="Times New Roman" w:hAnsi="Times New Roman" w:cs="Times New Roman"/>
          <w:sz w:val="24"/>
          <w:szCs w:val="24"/>
        </w:rPr>
        <w:t>mplar de forma sucinta</w:t>
      </w:r>
      <w:r>
        <w:rPr>
          <w:rFonts w:ascii="Times New Roman" w:eastAsia="Times New Roman" w:hAnsi="Times New Roman" w:cs="Times New Roman"/>
          <w:sz w:val="24"/>
          <w:szCs w:val="24"/>
        </w:rPr>
        <w:t xml:space="preserve"> </w:t>
      </w:r>
      <w:r w:rsidR="00A43FA3">
        <w:rPr>
          <w:rFonts w:ascii="Times New Roman" w:eastAsia="Times New Roman" w:hAnsi="Times New Roman" w:cs="Times New Roman"/>
          <w:sz w:val="24"/>
          <w:szCs w:val="24"/>
        </w:rPr>
        <w:t>o tema do estudo, com indicação de questões norteadores/problema de pesquisa, quando houver</w:t>
      </w:r>
      <w:r>
        <w:rPr>
          <w:rFonts w:ascii="Times New Roman" w:eastAsia="Times New Roman" w:hAnsi="Times New Roman" w:cs="Times New Roman"/>
          <w:sz w:val="24"/>
          <w:szCs w:val="24"/>
        </w:rPr>
        <w:t xml:space="preserve">, objetivos, </w:t>
      </w:r>
      <w:r w:rsidR="00A43FA3">
        <w:rPr>
          <w:rFonts w:ascii="Times New Roman" w:eastAsia="Times New Roman" w:hAnsi="Times New Roman" w:cs="Times New Roman"/>
          <w:sz w:val="24"/>
          <w:szCs w:val="24"/>
        </w:rPr>
        <w:t xml:space="preserve">justificativa, </w:t>
      </w:r>
      <w:r w:rsidR="00A43FA3">
        <w:rPr>
          <w:rFonts w:ascii="Times New Roman" w:eastAsia="Times New Roman" w:hAnsi="Times New Roman" w:cs="Times New Roman"/>
          <w:sz w:val="24"/>
          <w:szCs w:val="24"/>
        </w:rPr>
        <w:t xml:space="preserve">e apresentação da organização teórico-metodológica do texto. </w:t>
      </w:r>
    </w:p>
    <w:p w14:paraId="682A2743" w14:textId="77777777" w:rsidR="00A43FA3" w:rsidRPr="00A43FA3" w:rsidRDefault="00A43FA3" w:rsidP="00A43FA3">
      <w:pPr>
        <w:spacing w:after="0" w:line="360" w:lineRule="auto"/>
        <w:ind w:firstLine="709"/>
        <w:jc w:val="both"/>
        <w:rPr>
          <w:rFonts w:ascii="Times New Roman" w:eastAsia="Times New Roman" w:hAnsi="Times New Roman" w:cs="Times New Roman"/>
          <w:sz w:val="24"/>
          <w:szCs w:val="24"/>
        </w:rPr>
      </w:pPr>
    </w:p>
    <w:p w14:paraId="2FF5D1CA" w14:textId="5EAC42B7" w:rsidR="008D0F8F" w:rsidRDefault="008D0F8F" w:rsidP="008D0F8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FUNDAMENTAÇÃO TEÓRICA</w:t>
      </w:r>
    </w:p>
    <w:p w14:paraId="047E00E9" w14:textId="77777777" w:rsidR="008D0F8F" w:rsidRDefault="008D0F8F" w:rsidP="008D0F8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derivada da revisão bibliográfica que foi realizada acerca do assunto em livros, artigos científicos, </w:t>
      </w:r>
      <w:r>
        <w:rPr>
          <w:rFonts w:ascii="Times New Roman" w:eastAsia="Times New Roman" w:hAnsi="Times New Roman" w:cs="Times New Roman"/>
          <w:i/>
          <w:sz w:val="24"/>
          <w:szCs w:val="24"/>
        </w:rPr>
        <w:t>sites</w:t>
      </w:r>
      <w:r>
        <w:rPr>
          <w:rFonts w:ascii="Times New Roman" w:eastAsia="Times New Roman" w:hAnsi="Times New Roman" w:cs="Times New Roman"/>
          <w:sz w:val="24"/>
          <w:szCs w:val="24"/>
        </w:rPr>
        <w:t xml:space="preserve"> especializados, palestras, trabalhos de conclusão de curso, monografias, dissertação, tese, com a obrigatoriedade da citação da fonte. Deve-se discorrer sobre o estado da arte relacionado ao assunto. Destacar os instrumentos lógico-conceituais nos quais vocês se </w:t>
      </w:r>
      <w:r>
        <w:rPr>
          <w:rFonts w:ascii="Times New Roman" w:eastAsia="Times New Roman" w:hAnsi="Times New Roman" w:cs="Times New Roman"/>
          <w:sz w:val="24"/>
          <w:szCs w:val="24"/>
        </w:rPr>
        <w:lastRenderedPageBreak/>
        <w:t xml:space="preserve">apoiam para conduzir seu raciocínio (articular conceitos e autores). Não será aceita fundamentação baseada em </w:t>
      </w:r>
      <w:proofErr w:type="spellStart"/>
      <w:r>
        <w:rPr>
          <w:rFonts w:ascii="Times New Roman" w:eastAsia="Times New Roman" w:hAnsi="Times New Roman" w:cs="Times New Roman"/>
          <w:i/>
          <w:sz w:val="24"/>
          <w:szCs w:val="24"/>
        </w:rPr>
        <w:t>wikipedia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sites</w:t>
      </w:r>
      <w:r>
        <w:rPr>
          <w:rFonts w:ascii="Times New Roman" w:eastAsia="Times New Roman" w:hAnsi="Times New Roman" w:cs="Times New Roman"/>
          <w:sz w:val="24"/>
          <w:szCs w:val="24"/>
        </w:rPr>
        <w:t xml:space="preserve"> pessoais e </w:t>
      </w:r>
      <w:r>
        <w:rPr>
          <w:rFonts w:ascii="Times New Roman" w:eastAsia="Times New Roman" w:hAnsi="Times New Roman" w:cs="Times New Roman"/>
          <w:i/>
          <w:sz w:val="24"/>
          <w:szCs w:val="24"/>
        </w:rPr>
        <w:t>sites</w:t>
      </w:r>
      <w:r>
        <w:rPr>
          <w:rFonts w:ascii="Times New Roman" w:eastAsia="Times New Roman" w:hAnsi="Times New Roman" w:cs="Times New Roman"/>
          <w:sz w:val="24"/>
          <w:szCs w:val="24"/>
        </w:rPr>
        <w:t xml:space="preserve"> comerciais.</w:t>
      </w:r>
    </w:p>
    <w:p w14:paraId="70F5ABE8" w14:textId="1449E0B9" w:rsidR="008D0F8F" w:rsidRDefault="00261898" w:rsidP="00261898">
      <w:pPr>
        <w:pStyle w:val="Ttulo2"/>
        <w:numPr>
          <w:ilvl w:val="1"/>
          <w:numId w:val="8"/>
        </w:numPr>
        <w:tabs>
          <w:tab w:val="num" w:pos="993"/>
        </w:tabs>
        <w:ind w:left="1440" w:hanging="731"/>
        <w:rPr>
          <w:rFonts w:ascii="Times New Roman" w:hAnsi="Times New Roman" w:cs="Times New Roman"/>
          <w:sz w:val="22"/>
          <w:szCs w:val="22"/>
        </w:rPr>
      </w:pPr>
      <w:r>
        <w:rPr>
          <w:rFonts w:ascii="Times New Roman" w:hAnsi="Times New Roman" w:cs="Times New Roman"/>
          <w:sz w:val="22"/>
          <w:szCs w:val="22"/>
        </w:rPr>
        <w:t xml:space="preserve"> </w:t>
      </w:r>
      <w:r w:rsidR="008D0F8F">
        <w:rPr>
          <w:rFonts w:ascii="Times New Roman" w:hAnsi="Times New Roman" w:cs="Times New Roman"/>
          <w:sz w:val="22"/>
          <w:szCs w:val="22"/>
        </w:rPr>
        <w:t xml:space="preserve">Citação </w:t>
      </w:r>
    </w:p>
    <w:p w14:paraId="1BD0C524" w14:textId="77777777" w:rsidR="008D0F8F" w:rsidRDefault="008D0F8F" w:rsidP="008D0F8F">
      <w:pPr>
        <w:spacing w:after="120" w:line="360" w:lineRule="auto"/>
        <w:ind w:firstLine="709"/>
        <w:jc w:val="both"/>
        <w:rPr>
          <w:rFonts w:ascii="Times New Roman" w:eastAsia="Times New Roman" w:hAnsi="Times New Roman" w:cs="Times New Roman"/>
          <w:b/>
        </w:rPr>
      </w:pPr>
      <w:r>
        <w:rPr>
          <w:rFonts w:ascii="Times New Roman" w:eastAsia="Times New Roman" w:hAnsi="Times New Roman" w:cs="Times New Roman"/>
        </w:rPr>
        <w:t xml:space="preserve">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9610/98 de Direitos Autorais. Os </w:t>
      </w:r>
      <w:proofErr w:type="spellStart"/>
      <w:r>
        <w:rPr>
          <w:rFonts w:ascii="Times New Roman" w:eastAsia="Times New Roman" w:hAnsi="Times New Roman" w:cs="Times New Roman"/>
        </w:rPr>
        <w:t>pareceristas</w:t>
      </w:r>
      <w:proofErr w:type="spellEnd"/>
      <w:r>
        <w:rPr>
          <w:rFonts w:ascii="Times New Roman" w:eastAsia="Times New Roman" w:hAnsi="Times New Roman" w:cs="Times New Roman"/>
        </w:rPr>
        <w:t xml:space="preserve"> usarão</w:t>
      </w:r>
      <w:r>
        <w:rPr>
          <w:rFonts w:ascii="Times New Roman" w:eastAsia="Times New Roman" w:hAnsi="Times New Roman" w:cs="Times New Roman"/>
          <w:i/>
        </w:rPr>
        <w:t xml:space="preserve"> softwares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anti-plágio</w:t>
      </w:r>
      <w:proofErr w:type="spellEnd"/>
      <w:r>
        <w:rPr>
          <w:rFonts w:ascii="Times New Roman" w:eastAsia="Times New Roman" w:hAnsi="Times New Roman" w:cs="Times New Roman"/>
        </w:rPr>
        <w:t xml:space="preserve"> que detectam tal prática, o que reprovará automaticamente o artigo. A responsabilidade de autoria ficará a cargo dos autores do artigo. No final do artigo, após as Referências, deverá </w:t>
      </w:r>
      <w:r>
        <w:rPr>
          <w:rFonts w:ascii="Times New Roman" w:eastAsia="Times New Roman" w:hAnsi="Times New Roman" w:cs="Times New Roman"/>
          <w:b/>
          <w:u w:val="single"/>
        </w:rPr>
        <w:t>obrigatoriamente</w:t>
      </w:r>
      <w:r>
        <w:rPr>
          <w:rFonts w:ascii="Times New Roman" w:eastAsia="Times New Roman" w:hAnsi="Times New Roman" w:cs="Times New Roman"/>
        </w:rPr>
        <w:t xml:space="preserve"> constar a expressão: </w:t>
      </w:r>
      <w:r>
        <w:rPr>
          <w:rFonts w:ascii="Times New Roman" w:eastAsia="Times New Roman" w:hAnsi="Times New Roman" w:cs="Times New Roman"/>
          <w:b/>
        </w:rPr>
        <w:t xml:space="preserve">O conteúdo expresso no trabalho é de inteira responsabilidade do(s) autor(es). </w:t>
      </w:r>
    </w:p>
    <w:p w14:paraId="3327B23F" w14:textId="77777777" w:rsidR="008D0F8F" w:rsidRDefault="008D0F8F" w:rsidP="00261898">
      <w:pPr>
        <w:pStyle w:val="Ttulo3"/>
        <w:numPr>
          <w:ilvl w:val="2"/>
          <w:numId w:val="8"/>
        </w:numPr>
        <w:ind w:left="1276" w:hanging="567"/>
        <w:rPr>
          <w:rFonts w:ascii="Times New Roman" w:hAnsi="Times New Roman" w:cs="Times New Roman"/>
          <w:sz w:val="22"/>
          <w:szCs w:val="22"/>
        </w:rPr>
      </w:pPr>
      <w:r>
        <w:rPr>
          <w:rFonts w:ascii="Times New Roman" w:hAnsi="Times New Roman" w:cs="Times New Roman"/>
          <w:sz w:val="22"/>
          <w:szCs w:val="22"/>
        </w:rPr>
        <w:t>Citação Direta Curta</w:t>
      </w:r>
    </w:p>
    <w:p w14:paraId="14EDEF42" w14:textId="77777777" w:rsidR="008D0F8F" w:rsidRDefault="008D0F8F" w:rsidP="008D0F8F">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São os textos transcritos de uma dada fonte “literalmente”, como está escrito no texto original, por isso chamar-se “citação direta”. Classificada como “curta” por ser apenas permitido o máximo de três linhas, conforme preceitua a Associação Brasileira de Normas Técnicas (ABNT) (NBR 10520, 2002).</w:t>
      </w:r>
    </w:p>
    <w:p w14:paraId="07007EB0" w14:textId="77777777" w:rsidR="008D0F8F" w:rsidRDefault="008D0F8F" w:rsidP="008D0F8F">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 citação direta curta é transcrita no corpo do texto entre aspas duplas e acompanha o mesmo tamanho da fonte usada. Obrigatoriamente, deve-se trazer a indicação da autoria da citação, bem como o número da página de onde a citação foi transcrita. Reforce-se que a indicação da autoria é obrigatória. Pode-se tanto trazê-la ao início quanto ao final do parágrafo. </w:t>
      </w:r>
    </w:p>
    <w:p w14:paraId="3908D2E5" w14:textId="77777777" w:rsidR="008D0F8F" w:rsidRDefault="008D0F8F" w:rsidP="008D0F8F">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EXEMPLO 1:</w:t>
      </w:r>
    </w:p>
    <w:p w14:paraId="228F746F" w14:textId="77777777" w:rsidR="008D0F8F" w:rsidRDefault="008D0F8F" w:rsidP="008D0F8F">
      <w:pPr>
        <w:spacing w:line="360" w:lineRule="auto"/>
        <w:ind w:firstLine="709"/>
        <w:jc w:val="both"/>
        <w:rPr>
          <w:rFonts w:ascii="Times New Roman" w:eastAsia="Times New Roman" w:hAnsi="Times New Roman" w:cs="Times New Roman"/>
          <w:color w:val="0000FF"/>
        </w:rPr>
      </w:pPr>
      <w:r>
        <w:rPr>
          <w:rFonts w:ascii="Times New Roman" w:eastAsia="Times New Roman" w:hAnsi="Times New Roman" w:cs="Times New Roman"/>
        </w:rPr>
        <w:t xml:space="preserve">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r>
        <w:rPr>
          <w:rFonts w:ascii="Times New Roman" w:eastAsia="Times New Roman" w:hAnsi="Times New Roman" w:cs="Times New Roman"/>
          <w:color w:val="0000FF"/>
        </w:rPr>
        <w:t>(HORA, 2007, p. 37).</w:t>
      </w:r>
    </w:p>
    <w:p w14:paraId="7472869C" w14:textId="77777777" w:rsidR="008D0F8F" w:rsidRDefault="008D0F8F" w:rsidP="008D0F8F">
      <w:pPr>
        <w:spacing w:after="0" w:line="360" w:lineRule="auto"/>
        <w:ind w:firstLine="709"/>
        <w:jc w:val="both"/>
        <w:rPr>
          <w:rFonts w:ascii="Times New Roman" w:eastAsia="Times New Roman" w:hAnsi="Times New Roman" w:cs="Times New Roman"/>
        </w:rPr>
      </w:pPr>
    </w:p>
    <w:p w14:paraId="68A30907" w14:textId="77777777" w:rsidR="008D0F8F" w:rsidRDefault="008D0F8F" w:rsidP="008D0F8F">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EXEMPLO 2:</w:t>
      </w:r>
    </w:p>
    <w:p w14:paraId="519E4335" w14:textId="77777777" w:rsidR="008D0F8F" w:rsidRDefault="008D0F8F" w:rsidP="008D0F8F">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Para </w:t>
      </w:r>
      <w:r>
        <w:rPr>
          <w:rFonts w:ascii="Times New Roman" w:eastAsia="Times New Roman" w:hAnsi="Times New Roman" w:cs="Times New Roman"/>
          <w:color w:val="0000FF"/>
        </w:rPr>
        <w:t>Hora (2007, p. 37)</w:t>
      </w:r>
      <w:r>
        <w:rPr>
          <w:rFonts w:ascii="Times New Roman" w:eastAsia="Times New Roman" w:hAnsi="Times New Roman" w:cs="Times New Roman"/>
        </w:rPr>
        <w:t xml:space="preserve">, compete à organização escolar e ao sistema de ensino a adoção de métodos e de técnicas da administração a fim de se garantir sua eficiência e o alcance de objetivos, </w:t>
      </w:r>
      <w:r>
        <w:rPr>
          <w:rFonts w:ascii="Times New Roman" w:eastAsia="Times New Roman" w:hAnsi="Times New Roman" w:cs="Times New Roman"/>
        </w:rPr>
        <w:lastRenderedPageBreak/>
        <w:t xml:space="preserve">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p>
    <w:p w14:paraId="3F853726" w14:textId="77777777" w:rsidR="008D0F8F" w:rsidRDefault="008D0F8F" w:rsidP="008D0F8F">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Utilizou-se fonte azul para as aspas e para a autoria apenas como medida ilustrativa à explicação. Todo texto do artigo deve ser grafado na cor preta.</w:t>
      </w:r>
    </w:p>
    <w:p w14:paraId="74A1800C" w14:textId="77777777" w:rsidR="008D0F8F" w:rsidRDefault="008D0F8F" w:rsidP="00261898">
      <w:pPr>
        <w:pStyle w:val="Ttulo3"/>
        <w:numPr>
          <w:ilvl w:val="2"/>
          <w:numId w:val="8"/>
        </w:numPr>
        <w:ind w:left="1276" w:hanging="567"/>
        <w:rPr>
          <w:rFonts w:ascii="Times New Roman" w:hAnsi="Times New Roman" w:cs="Times New Roman"/>
          <w:sz w:val="22"/>
          <w:szCs w:val="22"/>
        </w:rPr>
      </w:pPr>
      <w:r>
        <w:rPr>
          <w:rFonts w:ascii="Times New Roman" w:hAnsi="Times New Roman" w:cs="Times New Roman"/>
          <w:sz w:val="22"/>
          <w:szCs w:val="22"/>
        </w:rPr>
        <w:t>Citação Direta Longa</w:t>
      </w:r>
    </w:p>
    <w:p w14:paraId="72BA44FE" w14:textId="77777777" w:rsidR="008D0F8F" w:rsidRDefault="008D0F8F" w:rsidP="008D0F8F">
      <w:pPr>
        <w:spacing w:after="0" w:line="360" w:lineRule="auto"/>
        <w:ind w:firstLine="709"/>
        <w:jc w:val="both"/>
        <w:rPr>
          <w:rFonts w:ascii="Times New Roman" w:eastAsia="Times New Roman" w:hAnsi="Times New Roman" w:cs="Times New Roman"/>
          <w:color w:val="0000FF"/>
        </w:rPr>
      </w:pPr>
      <w:r>
        <w:rPr>
          <w:rFonts w:ascii="Times New Roman" w:eastAsia="Times New Roman" w:hAnsi="Times New Roman" w:cs="Times New Roman"/>
        </w:rPr>
        <w:t xml:space="preserve">São citações diretas, literais de um texto, porém, superiores a três linhas, por isso classificadas como “longas”. Possui formatação específica, conforme preceitua a ABNT por meio da NBR 10520 (2002), com o texto transcrito em bloco separado do texto. O parágrafo que a antecede deve terminar em dois-pontos (:). Por ser grafado em um bloco separado, deve-se dar um recuo de 4 cm a partir da margem esquerda, com espaço simples e justificado. A fonte do texto da citação longa é menor que a do texto do artigo. Neste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será adotada a fonte tamanho 10 para a citação direta longa. Deve-se deixar um espaço de 1,5 cm antes e após a citação direta longa. Inicia-se o texto com letra minúscula, com exceção a nomes próprios (NBR 10520, 2002).</w:t>
      </w:r>
    </w:p>
    <w:p w14:paraId="6EF5AF32" w14:textId="77777777" w:rsidR="008D0F8F" w:rsidRDefault="008D0F8F" w:rsidP="008D0F8F">
      <w:pPr>
        <w:spacing w:after="12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É obrigatória a indicação da autoria da citação, transcrita no final do parágrafo evidenciando o número da página de onde a citação foi extraída. Reforce-se, novamente, que a indicação da autoria é obrigatória. </w:t>
      </w:r>
    </w:p>
    <w:p w14:paraId="624EF2CB" w14:textId="77777777" w:rsidR="008D0F8F" w:rsidRDefault="008D0F8F" w:rsidP="008D0F8F">
      <w:pPr>
        <w:spacing w:after="120" w:line="360" w:lineRule="auto"/>
        <w:ind w:firstLine="709"/>
        <w:jc w:val="both"/>
        <w:rPr>
          <w:rFonts w:ascii="Times New Roman" w:eastAsia="Times New Roman" w:hAnsi="Times New Roman" w:cs="Times New Roman"/>
        </w:rPr>
      </w:pPr>
      <w:r>
        <w:rPr>
          <w:rFonts w:ascii="Times New Roman" w:eastAsia="Times New Roman" w:hAnsi="Times New Roman" w:cs="Times New Roman"/>
        </w:rPr>
        <w:t>EXEMPLO:</w:t>
      </w:r>
    </w:p>
    <w:p w14:paraId="09C549AA" w14:textId="77777777" w:rsidR="008D0F8F" w:rsidRDefault="008D0F8F" w:rsidP="008D0F8F">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De acordo com a ABNT (NBR 6022, 2003, p.2), são apresentadas as seguintes definições para um artigo</w:t>
      </w:r>
      <w:r>
        <w:rPr>
          <w:rFonts w:ascii="Times New Roman" w:eastAsia="Times New Roman" w:hAnsi="Times New Roman" w:cs="Times New Roman"/>
          <w:b/>
          <w:color w:val="0000FF"/>
        </w:rPr>
        <w:t>:</w:t>
      </w:r>
    </w:p>
    <w:p w14:paraId="70A7B228" w14:textId="77777777" w:rsidR="008D0F8F" w:rsidRDefault="008D0F8F" w:rsidP="008D0F8F">
      <w:pPr>
        <w:ind w:firstLine="709"/>
        <w:jc w:val="both"/>
        <w:rPr>
          <w:rFonts w:ascii="Times New Roman" w:eastAsia="Times New Roman" w:hAnsi="Times New Roman" w:cs="Times New Roman"/>
        </w:rPr>
      </w:pPr>
    </w:p>
    <w:p w14:paraId="6C6A9998" w14:textId="77777777" w:rsidR="008D0F8F" w:rsidRDefault="008D0F8F" w:rsidP="008D0F8F">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periódica científica impressa: é um dos tipos de publicações seriadas, que se apresenta sob a forma de revista, boletim, anuário etc., editada em fascículos com designação numérica e/ou cronológica, em intervalos prefixados (periodicidade), por tempo indeterminado, com a colaboração, em geral, de diversas pessoas, tratando de assuntos diversos, dentro de uma política editorial definida, e que é objeto de Número Internacional Normalizado (ISSN) </w:t>
      </w:r>
      <w:r>
        <w:rPr>
          <w:rFonts w:ascii="Times New Roman" w:eastAsia="Times New Roman" w:hAnsi="Times New Roman" w:cs="Times New Roman"/>
          <w:color w:val="0000FF"/>
          <w:sz w:val="20"/>
          <w:szCs w:val="20"/>
        </w:rPr>
        <w:t>(NBR 6022, 2003, p.2)</w:t>
      </w:r>
      <w:r>
        <w:rPr>
          <w:rFonts w:ascii="Times New Roman" w:eastAsia="Times New Roman" w:hAnsi="Times New Roman" w:cs="Times New Roman"/>
          <w:sz w:val="20"/>
          <w:szCs w:val="20"/>
        </w:rPr>
        <w:t>.</w:t>
      </w:r>
    </w:p>
    <w:p w14:paraId="5093602B" w14:textId="77777777" w:rsidR="008D0F8F" w:rsidRDefault="008D0F8F" w:rsidP="008D0F8F">
      <w:pPr>
        <w:spacing w:line="240" w:lineRule="auto"/>
        <w:ind w:left="2268"/>
        <w:jc w:val="both"/>
        <w:rPr>
          <w:rFonts w:ascii="Times New Roman" w:eastAsia="Times New Roman" w:hAnsi="Times New Roman" w:cs="Times New Roman"/>
          <w:sz w:val="20"/>
          <w:szCs w:val="20"/>
        </w:rPr>
      </w:pPr>
    </w:p>
    <w:p w14:paraId="40DD2684" w14:textId="77777777" w:rsidR="008D0F8F" w:rsidRDefault="008D0F8F" w:rsidP="00261898">
      <w:pPr>
        <w:pStyle w:val="Ttulo3"/>
        <w:numPr>
          <w:ilvl w:val="2"/>
          <w:numId w:val="8"/>
        </w:numPr>
        <w:spacing w:after="120"/>
        <w:ind w:left="0" w:firstLine="851"/>
        <w:rPr>
          <w:rFonts w:ascii="Times New Roman" w:hAnsi="Times New Roman" w:cs="Times New Roman"/>
        </w:rPr>
      </w:pPr>
      <w:r>
        <w:rPr>
          <w:rFonts w:ascii="Times New Roman" w:hAnsi="Times New Roman" w:cs="Times New Roman"/>
        </w:rPr>
        <w:t>Citação Indireta</w:t>
      </w:r>
    </w:p>
    <w:p w14:paraId="7F1B6812" w14:textId="77777777" w:rsidR="008D0F8F" w:rsidRDefault="008D0F8F" w:rsidP="008D0F8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a construção textual parafraseada do autor do artigo baseada numa ideia de uma fonte bibliográfica, seguindo-se fielmente o sentido do texto original. Ocorre quando se condensa uma ideia original de um dado autor. Mesmo se utilizando desse procedimento de construção textual, é imperativo que se indique a autoria da ideia original. A paráfrase, tanto quanto as </w:t>
      </w:r>
      <w:r>
        <w:rPr>
          <w:rFonts w:ascii="Times New Roman" w:eastAsia="Times New Roman" w:hAnsi="Times New Roman" w:cs="Times New Roman"/>
          <w:color w:val="000000"/>
          <w:sz w:val="24"/>
          <w:szCs w:val="24"/>
        </w:rPr>
        <w:lastRenderedPageBreak/>
        <w:t>citações diretas, obrigatoriamente deve evidenciar a indicação da fonte de autoria. É opcional a indicação do número da página em paráfrases ou condensação.</w:t>
      </w:r>
    </w:p>
    <w:p w14:paraId="59747DBD" w14:textId="77777777" w:rsidR="008D0F8F" w:rsidRDefault="008D0F8F" w:rsidP="008D0F8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1:</w:t>
      </w:r>
    </w:p>
    <w:p w14:paraId="65089798" w14:textId="77777777" w:rsidR="008D0F8F" w:rsidRDefault="008D0F8F" w:rsidP="008D0F8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cenário em que a escola passou a confundir-se com uma organização administrativa, controlada pelo seu resultado, a educação brasileira passou a contar com modelos de avaliação educacional que produziram impactos na forma de gerir a escola justamente em função desses mesmos resultados (ALMEIDA, 2010).</w:t>
      </w:r>
    </w:p>
    <w:p w14:paraId="15AC9D8E" w14:textId="77777777" w:rsidR="008D0F8F" w:rsidRDefault="008D0F8F" w:rsidP="008D0F8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2:</w:t>
      </w:r>
    </w:p>
    <w:p w14:paraId="1A250351" w14:textId="77777777" w:rsidR="008D0F8F" w:rsidRDefault="008D0F8F" w:rsidP="008D0F8F">
      <w:pPr>
        <w:spacing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Balzan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Delpino</w:t>
      </w:r>
      <w:proofErr w:type="spellEnd"/>
      <w:r>
        <w:rPr>
          <w:rFonts w:ascii="Times New Roman" w:eastAsia="Times New Roman" w:hAnsi="Times New Roman" w:cs="Times New Roman"/>
          <w:sz w:val="24"/>
          <w:szCs w:val="24"/>
        </w:rPr>
        <w:t xml:space="preserve"> (2007) argumentam que a Gestão da Qualidade Total (GQT) alcançou o setor educacional com a escola como prestadora de serviço. Conceito advindo da economia, do mercado de capitais, da engenharia de produção atrelados à melhoria de desempenho e otimização da produtividade.</w:t>
      </w:r>
    </w:p>
    <w:p w14:paraId="18FCECC8" w14:textId="77777777" w:rsidR="008D0F8F" w:rsidRDefault="008D0F8F" w:rsidP="008D0F8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Note-se que, quando a fonte é citada no início do parágrafo, o nome do autor é grafado com suas iniciais maiúsculas e apenas o ano da publicação é grafado entre parênteses. Quando vem ao final do parágrafo, o nome do Autor deve vir em CAIXA ALTA, com o ano da publicação, ambos entre parênteses. </w:t>
      </w:r>
    </w:p>
    <w:p w14:paraId="3A146A88" w14:textId="77777777" w:rsidR="008D0F8F" w:rsidRDefault="008D0F8F" w:rsidP="00261898">
      <w:pPr>
        <w:pStyle w:val="Ttulo3"/>
        <w:numPr>
          <w:ilvl w:val="2"/>
          <w:numId w:val="8"/>
        </w:numPr>
        <w:ind w:left="1276" w:hanging="567"/>
        <w:rPr>
          <w:rFonts w:ascii="Times New Roman" w:hAnsi="Times New Roman" w:cs="Times New Roman"/>
        </w:rPr>
      </w:pPr>
      <w:r>
        <w:rPr>
          <w:rFonts w:ascii="Times New Roman" w:hAnsi="Times New Roman" w:cs="Times New Roman"/>
        </w:rPr>
        <w:t xml:space="preserve">Citação de citação </w:t>
      </w:r>
    </w:p>
    <w:p w14:paraId="3C47ADE3" w14:textId="35045B20" w:rsidR="008D0F8F" w:rsidRDefault="008D0F8F" w:rsidP="008D0F8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Conhecido </w:t>
      </w:r>
      <w:proofErr w:type="gramStart"/>
      <w:r>
        <w:rPr>
          <w:rFonts w:ascii="Times New Roman" w:eastAsia="Times New Roman" w:hAnsi="Times New Roman" w:cs="Times New Roman"/>
          <w:sz w:val="24"/>
          <w:szCs w:val="24"/>
        </w:rPr>
        <w:t>como</w:t>
      </w:r>
      <w:r w:rsidR="00FB3C96">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w:t>
      </w:r>
      <w:r w:rsidR="00FB3C96">
        <w:rPr>
          <w:rFonts w:ascii="Times New Roman" w:eastAsia="Times New Roman" w:hAnsi="Times New Roman" w:cs="Times New Roman"/>
          <w:i/>
          <w:sz w:val="24"/>
          <w:szCs w:val="24"/>
        </w:rPr>
        <w:t>pud</w:t>
      </w:r>
      <w:proofErr w:type="gramEnd"/>
      <w:r>
        <w:rPr>
          <w:rFonts w:ascii="Times New Roman" w:eastAsia="Times New Roman" w:hAnsi="Times New Roman" w:cs="Times New Roman"/>
          <w:sz w:val="24"/>
          <w:szCs w:val="24"/>
        </w:rPr>
        <w:t xml:space="preserve">. Trata-se de uma citação, direta ou indireta, de um texto que se tomou conhecimento por meio de outro trabalho ao qual não se teve acesso ao original. Recomenda-se que seja evitado, preferindo-se chegar ao documento original. </w:t>
      </w:r>
    </w:p>
    <w:p w14:paraId="24E6A613" w14:textId="77777777" w:rsidR="008D0F8F" w:rsidRDefault="008D0F8F" w:rsidP="008D0F8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w:t>
      </w:r>
    </w:p>
    <w:p w14:paraId="3F7DDAC1" w14:textId="77777777" w:rsidR="008D0F8F" w:rsidRDefault="008D0F8F" w:rsidP="008D0F8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w:t>
      </w:r>
      <w:proofErr w:type="spellStart"/>
      <w:r>
        <w:rPr>
          <w:rFonts w:ascii="Times New Roman" w:eastAsia="Times New Roman" w:hAnsi="Times New Roman" w:cs="Times New Roman"/>
          <w:sz w:val="24"/>
          <w:szCs w:val="24"/>
        </w:rPr>
        <w:t>Eneil</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Kastin</w:t>
      </w:r>
      <w:proofErr w:type="spellEnd"/>
      <w:r>
        <w:rPr>
          <w:rFonts w:ascii="Times New Roman" w:eastAsia="Times New Roman" w:hAnsi="Times New Roman" w:cs="Times New Roman"/>
          <w:sz w:val="24"/>
          <w:szCs w:val="24"/>
        </w:rPr>
        <w:t xml:space="preserve"> (2001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NOUVAES, 2009, p. 39), “ter metas definidas é imprescindível para que as pessoas alcancem a satisfação na vida”.</w:t>
      </w:r>
    </w:p>
    <w:p w14:paraId="5A3DEC43" w14:textId="7ACADB45" w:rsidR="008D0F8F" w:rsidRDefault="00261898" w:rsidP="00261898">
      <w:pPr>
        <w:pStyle w:val="Ttulo2"/>
        <w:numPr>
          <w:ilvl w:val="0"/>
          <w:numId w:val="0"/>
        </w:numPr>
        <w:tabs>
          <w:tab w:val="left" w:pos="708"/>
        </w:tabs>
        <w:ind w:left="578" w:hanging="578"/>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D0F8F">
        <w:rPr>
          <w:rFonts w:ascii="Times New Roman" w:hAnsi="Times New Roman" w:cs="Times New Roman"/>
        </w:rPr>
        <w:t>2.2. Tabelas, Figuras, Gráficos, Fluxogramas</w:t>
      </w:r>
    </w:p>
    <w:p w14:paraId="149DB17E" w14:textId="700E76BC" w:rsidR="008D0F8F" w:rsidRDefault="008D0F8F" w:rsidP="008D0F8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tabelas, desenhos, esquemas, fluxogramas, fotografias, gráficos, mapas, organogramas, plantas, quadros, retratos, figuras, imagens devem ser devidamente </w:t>
      </w:r>
      <w:r w:rsidR="00FB3C96">
        <w:rPr>
          <w:rFonts w:ascii="Times New Roman" w:eastAsia="Times New Roman" w:hAnsi="Times New Roman" w:cs="Times New Roman"/>
          <w:sz w:val="24"/>
          <w:szCs w:val="24"/>
        </w:rPr>
        <w:t>referenciadas</w:t>
      </w:r>
      <w:r>
        <w:rPr>
          <w:rFonts w:ascii="Times New Roman" w:eastAsia="Times New Roman" w:hAnsi="Times New Roman" w:cs="Times New Roman"/>
          <w:sz w:val="24"/>
          <w:szCs w:val="24"/>
        </w:rPr>
        <w:t xml:space="preserve"> no corpo do texto e centralizados, obedecendo-se à ABNT (NBR 6022, 2003).</w:t>
      </w:r>
    </w:p>
    <w:p w14:paraId="00AED883" w14:textId="77777777" w:rsidR="008D0F8F" w:rsidRDefault="008D0F8F" w:rsidP="008D0F8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tabelas devem ser identificadas no texto por número arábico e seu nome deve ser claro e corresponder às abrangências (geográfica e temporal) dos dados numéricos nela apresentados. O nome da tabela deve vir ao topo da mesma em fonte 11. O conteúdo da tabela deve estar na fonte 10. A tabela deve conter tão somente as linhas horizontais que delimitam o topo, o cabeçalho e o rodapé. Não se grafam as linhas horizontais dos resultados apresentados. A tabela deve estar com suas molduras laterais abertas, isto é, sem bordas à direita e à esquerda. Logo abaixo do rodapé deve vir a fonte da tabela.</w:t>
      </w:r>
    </w:p>
    <w:p w14:paraId="4EB4D3BC" w14:textId="77777777" w:rsidR="008D0F8F" w:rsidRDefault="008D0F8F" w:rsidP="008D0F8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w:t>
      </w:r>
    </w:p>
    <w:p w14:paraId="0A2BAB58" w14:textId="77777777" w:rsidR="008D0F8F" w:rsidRDefault="008D0F8F" w:rsidP="008D0F8F">
      <w:pPr>
        <w:keepNext/>
        <w:pBdr>
          <w:top w:val="nil"/>
          <w:left w:val="nil"/>
          <w:bottom w:val="nil"/>
          <w:right w:val="nil"/>
          <w:between w:val="nil"/>
        </w:pBdr>
        <w:spacing w:before="120"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Tabela 1 - Semestre de conclusão do curso de egressos empregados</w:t>
      </w:r>
    </w:p>
    <w:tbl>
      <w:tblPr>
        <w:tblW w:w="7219" w:type="dxa"/>
        <w:tblInd w:w="709" w:type="dxa"/>
        <w:tblLayout w:type="fixed"/>
        <w:tblLook w:val="0400" w:firstRow="0" w:lastRow="0" w:firstColumn="0" w:lastColumn="0" w:noHBand="0" w:noVBand="1"/>
      </w:tblPr>
      <w:tblGrid>
        <w:gridCol w:w="2588"/>
        <w:gridCol w:w="1042"/>
        <w:gridCol w:w="1202"/>
        <w:gridCol w:w="1202"/>
        <w:gridCol w:w="1185"/>
      </w:tblGrid>
      <w:tr w:rsidR="008D0F8F" w14:paraId="391E59A5" w14:textId="77777777" w:rsidTr="00AC18B2">
        <w:trPr>
          <w:trHeight w:val="505"/>
        </w:trPr>
        <w:tc>
          <w:tcPr>
            <w:tcW w:w="2588" w:type="dxa"/>
            <w:tcBorders>
              <w:top w:val="single" w:sz="12" w:space="0" w:color="000000"/>
              <w:left w:val="nil"/>
              <w:bottom w:val="single" w:sz="12" w:space="0" w:color="000000"/>
              <w:right w:val="single" w:sz="4" w:space="0" w:color="000000"/>
            </w:tcBorders>
            <w:vAlign w:val="center"/>
          </w:tcPr>
          <w:p w14:paraId="4858F7F4"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Descrição</w:t>
            </w:r>
          </w:p>
        </w:tc>
        <w:tc>
          <w:tcPr>
            <w:tcW w:w="1042" w:type="dxa"/>
            <w:tcBorders>
              <w:top w:val="single" w:sz="12" w:space="0" w:color="000000"/>
              <w:left w:val="single" w:sz="4" w:space="0" w:color="000000"/>
              <w:bottom w:val="single" w:sz="12" w:space="0" w:color="000000"/>
              <w:right w:val="single" w:sz="4" w:space="0" w:color="000000"/>
            </w:tcBorders>
            <w:vAlign w:val="center"/>
          </w:tcPr>
          <w:p w14:paraId="182D3332"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Frequência</w:t>
            </w:r>
          </w:p>
        </w:tc>
        <w:tc>
          <w:tcPr>
            <w:tcW w:w="1202" w:type="dxa"/>
            <w:tcBorders>
              <w:top w:val="single" w:sz="12" w:space="0" w:color="000000"/>
              <w:left w:val="single" w:sz="4" w:space="0" w:color="000000"/>
              <w:bottom w:val="single" w:sz="12" w:space="0" w:color="000000"/>
              <w:right w:val="single" w:sz="4" w:space="0" w:color="000000"/>
            </w:tcBorders>
            <w:vAlign w:val="center"/>
          </w:tcPr>
          <w:p w14:paraId="1911B9B1"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w:t>
            </w:r>
          </w:p>
        </w:tc>
        <w:tc>
          <w:tcPr>
            <w:tcW w:w="1202" w:type="dxa"/>
            <w:tcBorders>
              <w:top w:val="single" w:sz="12" w:space="0" w:color="000000"/>
              <w:left w:val="single" w:sz="4" w:space="0" w:color="000000"/>
              <w:bottom w:val="single" w:sz="12" w:space="0" w:color="000000"/>
              <w:right w:val="single" w:sz="4" w:space="0" w:color="000000"/>
            </w:tcBorders>
            <w:vAlign w:val="center"/>
          </w:tcPr>
          <w:p w14:paraId="580D7B70"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válida</w:t>
            </w:r>
          </w:p>
        </w:tc>
        <w:tc>
          <w:tcPr>
            <w:tcW w:w="1185" w:type="dxa"/>
            <w:tcBorders>
              <w:top w:val="single" w:sz="12" w:space="0" w:color="000000"/>
              <w:left w:val="single" w:sz="4" w:space="0" w:color="000000"/>
              <w:bottom w:val="single" w:sz="12" w:space="0" w:color="000000"/>
              <w:right w:val="nil"/>
            </w:tcBorders>
            <w:vAlign w:val="center"/>
          </w:tcPr>
          <w:p w14:paraId="1845641D"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acumulativa</w:t>
            </w:r>
          </w:p>
        </w:tc>
      </w:tr>
      <w:tr w:rsidR="008D0F8F" w14:paraId="55780B69" w14:textId="77777777" w:rsidTr="00AC18B2">
        <w:trPr>
          <w:trHeight w:val="271"/>
        </w:trPr>
        <w:tc>
          <w:tcPr>
            <w:tcW w:w="2588" w:type="dxa"/>
            <w:tcBorders>
              <w:top w:val="single" w:sz="12" w:space="0" w:color="000000"/>
              <w:left w:val="nil"/>
              <w:bottom w:val="nil"/>
              <w:right w:val="nil"/>
            </w:tcBorders>
          </w:tcPr>
          <w:p w14:paraId="5C61CFC1"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semestre-2013</w:t>
            </w:r>
          </w:p>
        </w:tc>
        <w:tc>
          <w:tcPr>
            <w:tcW w:w="1042" w:type="dxa"/>
            <w:tcBorders>
              <w:top w:val="single" w:sz="12" w:space="0" w:color="000000"/>
              <w:left w:val="nil"/>
              <w:bottom w:val="nil"/>
              <w:right w:val="nil"/>
            </w:tcBorders>
            <w:vAlign w:val="center"/>
          </w:tcPr>
          <w:p w14:paraId="2F6BFD86"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02" w:type="dxa"/>
            <w:tcBorders>
              <w:top w:val="single" w:sz="12" w:space="0" w:color="000000"/>
              <w:left w:val="nil"/>
              <w:bottom w:val="nil"/>
              <w:right w:val="nil"/>
            </w:tcBorders>
            <w:vAlign w:val="center"/>
          </w:tcPr>
          <w:p w14:paraId="5CE9D26C"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202" w:type="dxa"/>
            <w:tcBorders>
              <w:top w:val="single" w:sz="12" w:space="0" w:color="000000"/>
              <w:left w:val="nil"/>
              <w:bottom w:val="nil"/>
              <w:right w:val="nil"/>
            </w:tcBorders>
            <w:vAlign w:val="center"/>
          </w:tcPr>
          <w:p w14:paraId="113A63C9"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185" w:type="dxa"/>
            <w:tcBorders>
              <w:top w:val="single" w:sz="12" w:space="0" w:color="000000"/>
              <w:left w:val="nil"/>
              <w:bottom w:val="nil"/>
              <w:right w:val="nil"/>
            </w:tcBorders>
            <w:vAlign w:val="center"/>
          </w:tcPr>
          <w:p w14:paraId="0812D4BD"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8D0F8F" w14:paraId="67F0E714" w14:textId="77777777" w:rsidTr="00AC18B2">
        <w:trPr>
          <w:trHeight w:val="271"/>
        </w:trPr>
        <w:tc>
          <w:tcPr>
            <w:tcW w:w="2588" w:type="dxa"/>
          </w:tcPr>
          <w:p w14:paraId="795A902F"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semestre-2014</w:t>
            </w:r>
          </w:p>
        </w:tc>
        <w:tc>
          <w:tcPr>
            <w:tcW w:w="1042" w:type="dxa"/>
            <w:vAlign w:val="center"/>
          </w:tcPr>
          <w:p w14:paraId="225A617F"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2" w:type="dxa"/>
            <w:vAlign w:val="center"/>
          </w:tcPr>
          <w:p w14:paraId="005B19E3"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02" w:type="dxa"/>
            <w:vAlign w:val="center"/>
          </w:tcPr>
          <w:p w14:paraId="41FCB749"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85" w:type="dxa"/>
            <w:vAlign w:val="center"/>
          </w:tcPr>
          <w:p w14:paraId="1710509A"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r>
      <w:tr w:rsidR="008D0F8F" w14:paraId="786CB212" w14:textId="77777777" w:rsidTr="00AC18B2">
        <w:trPr>
          <w:trHeight w:val="271"/>
        </w:trPr>
        <w:tc>
          <w:tcPr>
            <w:tcW w:w="2588" w:type="dxa"/>
          </w:tcPr>
          <w:p w14:paraId="1FDDE0E1"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semestre-2015</w:t>
            </w:r>
          </w:p>
        </w:tc>
        <w:tc>
          <w:tcPr>
            <w:tcW w:w="1042" w:type="dxa"/>
            <w:vAlign w:val="center"/>
          </w:tcPr>
          <w:p w14:paraId="1E08DFD2"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02" w:type="dxa"/>
            <w:vAlign w:val="center"/>
          </w:tcPr>
          <w:p w14:paraId="557F4B16"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202" w:type="dxa"/>
            <w:vAlign w:val="center"/>
          </w:tcPr>
          <w:p w14:paraId="0F7075FE"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185" w:type="dxa"/>
            <w:vAlign w:val="center"/>
          </w:tcPr>
          <w:p w14:paraId="686B536F"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r>
      <w:tr w:rsidR="008D0F8F" w14:paraId="26E19DA8" w14:textId="77777777" w:rsidTr="00AC18B2">
        <w:trPr>
          <w:trHeight w:val="271"/>
        </w:trPr>
        <w:tc>
          <w:tcPr>
            <w:tcW w:w="2588" w:type="dxa"/>
          </w:tcPr>
          <w:p w14:paraId="7CF85A31"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semestre-2016</w:t>
            </w:r>
          </w:p>
        </w:tc>
        <w:tc>
          <w:tcPr>
            <w:tcW w:w="1042" w:type="dxa"/>
            <w:vAlign w:val="center"/>
          </w:tcPr>
          <w:p w14:paraId="5EA8FB2A"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02" w:type="dxa"/>
            <w:vAlign w:val="center"/>
          </w:tcPr>
          <w:p w14:paraId="13B873B8"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202" w:type="dxa"/>
            <w:vAlign w:val="center"/>
          </w:tcPr>
          <w:p w14:paraId="263C1E2E"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185" w:type="dxa"/>
            <w:vAlign w:val="center"/>
          </w:tcPr>
          <w:p w14:paraId="6B5E975C"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w:t>
            </w:r>
          </w:p>
        </w:tc>
      </w:tr>
      <w:tr w:rsidR="008D0F8F" w14:paraId="2F00D352" w14:textId="77777777" w:rsidTr="00AC18B2">
        <w:trPr>
          <w:trHeight w:val="271"/>
        </w:trPr>
        <w:tc>
          <w:tcPr>
            <w:tcW w:w="2588" w:type="dxa"/>
          </w:tcPr>
          <w:p w14:paraId="386A0BFA"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semestre-2012</w:t>
            </w:r>
          </w:p>
        </w:tc>
        <w:tc>
          <w:tcPr>
            <w:tcW w:w="1042" w:type="dxa"/>
            <w:vAlign w:val="center"/>
          </w:tcPr>
          <w:p w14:paraId="575A3668"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02" w:type="dxa"/>
            <w:vAlign w:val="center"/>
          </w:tcPr>
          <w:p w14:paraId="3AE623A6"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202" w:type="dxa"/>
            <w:vAlign w:val="center"/>
          </w:tcPr>
          <w:p w14:paraId="29F2786A"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185" w:type="dxa"/>
            <w:vAlign w:val="center"/>
          </w:tcPr>
          <w:p w14:paraId="56023D91"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72,00%</w:t>
            </w:r>
          </w:p>
        </w:tc>
      </w:tr>
      <w:tr w:rsidR="008D0F8F" w14:paraId="6B10F6D2" w14:textId="77777777" w:rsidTr="00AC18B2">
        <w:trPr>
          <w:trHeight w:val="271"/>
        </w:trPr>
        <w:tc>
          <w:tcPr>
            <w:tcW w:w="2588" w:type="dxa"/>
          </w:tcPr>
          <w:p w14:paraId="4DB7BCFE"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semestre-2013</w:t>
            </w:r>
          </w:p>
        </w:tc>
        <w:tc>
          <w:tcPr>
            <w:tcW w:w="1042" w:type="dxa"/>
            <w:vAlign w:val="center"/>
          </w:tcPr>
          <w:p w14:paraId="1CDA2BB3"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2" w:type="dxa"/>
            <w:vAlign w:val="center"/>
          </w:tcPr>
          <w:p w14:paraId="78CB3A2E"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02" w:type="dxa"/>
            <w:vAlign w:val="center"/>
          </w:tcPr>
          <w:p w14:paraId="2783F3D8"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85" w:type="dxa"/>
            <w:vAlign w:val="center"/>
          </w:tcPr>
          <w:p w14:paraId="0C2E6623"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r>
      <w:tr w:rsidR="008D0F8F" w14:paraId="0397E119" w14:textId="77777777" w:rsidTr="00AC18B2">
        <w:trPr>
          <w:trHeight w:val="271"/>
        </w:trPr>
        <w:tc>
          <w:tcPr>
            <w:tcW w:w="2588" w:type="dxa"/>
          </w:tcPr>
          <w:p w14:paraId="04D9D9A4"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semestre-2014</w:t>
            </w:r>
          </w:p>
        </w:tc>
        <w:tc>
          <w:tcPr>
            <w:tcW w:w="1042" w:type="dxa"/>
            <w:vAlign w:val="center"/>
          </w:tcPr>
          <w:p w14:paraId="347F2C17"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2" w:type="dxa"/>
            <w:vAlign w:val="center"/>
          </w:tcPr>
          <w:p w14:paraId="0DCB3B16"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02" w:type="dxa"/>
            <w:vAlign w:val="center"/>
          </w:tcPr>
          <w:p w14:paraId="48A66E78"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85" w:type="dxa"/>
            <w:vAlign w:val="center"/>
          </w:tcPr>
          <w:p w14:paraId="33E8C344"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90,00%</w:t>
            </w:r>
          </w:p>
        </w:tc>
      </w:tr>
      <w:tr w:rsidR="008D0F8F" w14:paraId="7EEFCE18" w14:textId="77777777" w:rsidTr="00AC18B2">
        <w:trPr>
          <w:trHeight w:val="271"/>
        </w:trPr>
        <w:tc>
          <w:tcPr>
            <w:tcW w:w="2588" w:type="dxa"/>
          </w:tcPr>
          <w:p w14:paraId="74A323F1"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semestre-2015</w:t>
            </w:r>
          </w:p>
        </w:tc>
        <w:tc>
          <w:tcPr>
            <w:tcW w:w="1042" w:type="dxa"/>
            <w:vAlign w:val="center"/>
          </w:tcPr>
          <w:p w14:paraId="31A6C6AB"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2" w:type="dxa"/>
            <w:vAlign w:val="center"/>
          </w:tcPr>
          <w:p w14:paraId="66205A2C"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02" w:type="dxa"/>
            <w:vAlign w:val="center"/>
          </w:tcPr>
          <w:p w14:paraId="023031D7"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85" w:type="dxa"/>
            <w:vAlign w:val="center"/>
          </w:tcPr>
          <w:p w14:paraId="0DF4AF25"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8D0F8F" w14:paraId="19A61B56" w14:textId="77777777" w:rsidTr="00AC18B2">
        <w:trPr>
          <w:trHeight w:val="271"/>
        </w:trPr>
        <w:tc>
          <w:tcPr>
            <w:tcW w:w="2588" w:type="dxa"/>
            <w:tcBorders>
              <w:top w:val="nil"/>
              <w:left w:val="nil"/>
              <w:bottom w:val="single" w:sz="12" w:space="0" w:color="000000"/>
              <w:right w:val="nil"/>
            </w:tcBorders>
          </w:tcPr>
          <w:p w14:paraId="50C273A4"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042" w:type="dxa"/>
            <w:tcBorders>
              <w:top w:val="nil"/>
              <w:left w:val="nil"/>
              <w:bottom w:val="single" w:sz="12" w:space="0" w:color="000000"/>
              <w:right w:val="nil"/>
            </w:tcBorders>
            <w:vAlign w:val="center"/>
          </w:tcPr>
          <w:p w14:paraId="4EDB3D68"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02" w:type="dxa"/>
            <w:tcBorders>
              <w:top w:val="nil"/>
              <w:left w:val="nil"/>
              <w:bottom w:val="single" w:sz="12" w:space="0" w:color="000000"/>
              <w:right w:val="nil"/>
            </w:tcBorders>
            <w:vAlign w:val="center"/>
          </w:tcPr>
          <w:p w14:paraId="4BCFAF06"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202" w:type="dxa"/>
            <w:tcBorders>
              <w:top w:val="nil"/>
              <w:left w:val="nil"/>
              <w:bottom w:val="single" w:sz="12" w:space="0" w:color="000000"/>
              <w:right w:val="nil"/>
            </w:tcBorders>
            <w:vAlign w:val="center"/>
          </w:tcPr>
          <w:p w14:paraId="797A56C3"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185" w:type="dxa"/>
            <w:tcBorders>
              <w:top w:val="nil"/>
              <w:left w:val="nil"/>
              <w:bottom w:val="single" w:sz="12" w:space="0" w:color="000000"/>
              <w:right w:val="nil"/>
            </w:tcBorders>
            <w:vAlign w:val="center"/>
          </w:tcPr>
          <w:p w14:paraId="655F7205" w14:textId="77777777" w:rsidR="008D0F8F" w:rsidRDefault="008D0F8F" w:rsidP="00AC18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14736CD7" w14:textId="77777777" w:rsidR="008D0F8F" w:rsidRDefault="008D0F8F" w:rsidP="008D0F8F">
      <w:pPr>
        <w:ind w:right="567" w:firstLine="708"/>
        <w:jc w:val="both"/>
        <w:rPr>
          <w:rFonts w:ascii="Times New Roman" w:eastAsia="Times New Roman" w:hAnsi="Times New Roman" w:cs="Times New Roman"/>
        </w:rPr>
      </w:pPr>
      <w:r>
        <w:rPr>
          <w:rFonts w:ascii="Times New Roman" w:eastAsia="Times New Roman" w:hAnsi="Times New Roman" w:cs="Times New Roman"/>
        </w:rPr>
        <w:t>Fonte: Elaborada pelos autores</w:t>
      </w:r>
    </w:p>
    <w:p w14:paraId="2B23293B" w14:textId="77777777" w:rsidR="008D0F8F" w:rsidRDefault="008D0F8F" w:rsidP="008D0F8F">
      <w:pPr>
        <w:ind w:firstLine="708"/>
        <w:jc w:val="both"/>
        <w:rPr>
          <w:rFonts w:ascii="Times New Roman" w:eastAsia="Times New Roman" w:hAnsi="Times New Roman" w:cs="Times New Roman"/>
          <w:sz w:val="24"/>
          <w:szCs w:val="24"/>
        </w:rPr>
      </w:pPr>
    </w:p>
    <w:p w14:paraId="7EF18DF4" w14:textId="77777777" w:rsidR="008D0F8F" w:rsidRDefault="008D0F8F" w:rsidP="008D0F8F">
      <w:pPr>
        <w:spacing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13DFBB76" w14:textId="77777777" w:rsidR="008D0F8F" w:rsidRDefault="008D0F8F" w:rsidP="008D0F8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9274E0D" w14:textId="77777777" w:rsidR="008D0F8F" w:rsidRDefault="008D0F8F" w:rsidP="008D0F8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 </w:t>
      </w:r>
    </w:p>
    <w:p w14:paraId="43E9F455" w14:textId="77777777" w:rsidR="008D0F8F" w:rsidRDefault="008D0F8F" w:rsidP="008D0F8F">
      <w:pPr>
        <w:spacing w:after="0" w:line="360" w:lineRule="auto"/>
        <w:jc w:val="both"/>
        <w:rPr>
          <w:rFonts w:ascii="Times New Roman" w:eastAsia="Times New Roman" w:hAnsi="Times New Roman" w:cs="Times New Roman"/>
          <w:b/>
          <w:sz w:val="24"/>
          <w:szCs w:val="24"/>
        </w:rPr>
      </w:pPr>
    </w:p>
    <w:p w14:paraId="014F2FC8" w14:textId="77777777" w:rsidR="008D0F8F" w:rsidRDefault="008D0F8F" w:rsidP="008D0F8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metodologia do artigo deverá apresentar os caminhos metodológicos e uso de ferramentas, técnicas de pesquisa e de instrumentos para coleta de dados, informar, quando for pertinente, sobre a aprovação em comissões de ética ou equivalente, e, sobre o direito de uso de imagens. </w:t>
      </w:r>
    </w:p>
    <w:p w14:paraId="55E8C965" w14:textId="11941B19" w:rsidR="008D0F8F" w:rsidRDefault="008D0F8F" w:rsidP="008D0F8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Deve-se explicitar qual foi o caminho adotado para se chegar ao resultado. Deve-se explicar qual o percurso metodológico seguido.</w:t>
      </w:r>
      <w:r w:rsidR="00FB3C96">
        <w:rPr>
          <w:rFonts w:ascii="Times New Roman" w:eastAsia="Times New Roman" w:hAnsi="Times New Roman" w:cs="Times New Roman"/>
          <w:sz w:val="24"/>
          <w:szCs w:val="24"/>
        </w:rPr>
        <w:t xml:space="preserve"> Em casos de relatos de experiência, descrever quais foram as ações para a constituição de dados que serão apresentadas na sessão de resultados. </w:t>
      </w:r>
    </w:p>
    <w:p w14:paraId="5E831B4E" w14:textId="77777777" w:rsidR="008D0F8F" w:rsidRDefault="008D0F8F" w:rsidP="008D0F8F">
      <w:pPr>
        <w:ind w:firstLine="709"/>
        <w:rPr>
          <w:rFonts w:ascii="Times New Roman" w:eastAsia="Times New Roman" w:hAnsi="Times New Roman" w:cs="Times New Roman"/>
          <w:sz w:val="24"/>
          <w:szCs w:val="24"/>
          <w:highlight w:val="yellow"/>
        </w:rPr>
      </w:pPr>
    </w:p>
    <w:p w14:paraId="66BB6F0D" w14:textId="77777777" w:rsidR="008D0F8F" w:rsidRDefault="008D0F8F" w:rsidP="008D0F8F">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Classificação da pesquisa</w:t>
      </w:r>
    </w:p>
    <w:p w14:paraId="3FA03F42" w14:textId="673E6653" w:rsidR="008D0F8F" w:rsidRDefault="00FB3C96" w:rsidP="008D0F8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for o caso, evidencie</w:t>
      </w:r>
      <w:r w:rsidR="008D0F8F">
        <w:rPr>
          <w:rFonts w:ascii="Times New Roman" w:eastAsia="Times New Roman" w:hAnsi="Times New Roman" w:cs="Times New Roman"/>
          <w:color w:val="000000"/>
          <w:sz w:val="24"/>
          <w:szCs w:val="24"/>
        </w:rPr>
        <w:t xml:space="preserve"> a pesquisa quanto à sua </w:t>
      </w:r>
      <w:r w:rsidR="008D0F8F">
        <w:rPr>
          <w:rFonts w:ascii="Times New Roman" w:eastAsia="Times New Roman" w:hAnsi="Times New Roman" w:cs="Times New Roman"/>
          <w:b/>
          <w:color w:val="000000"/>
          <w:sz w:val="24"/>
          <w:szCs w:val="24"/>
        </w:rPr>
        <w:t xml:space="preserve">finalidade </w:t>
      </w:r>
      <w:r w:rsidR="008D0F8F">
        <w:rPr>
          <w:rFonts w:ascii="Times New Roman" w:eastAsia="Times New Roman" w:hAnsi="Times New Roman" w:cs="Times New Roman"/>
          <w:color w:val="000000"/>
          <w:sz w:val="24"/>
          <w:szCs w:val="24"/>
        </w:rPr>
        <w:t>ou</w:t>
      </w:r>
      <w:r w:rsidR="008D0F8F">
        <w:rPr>
          <w:rFonts w:ascii="Times New Roman" w:eastAsia="Times New Roman" w:hAnsi="Times New Roman" w:cs="Times New Roman"/>
          <w:b/>
          <w:color w:val="000000"/>
          <w:sz w:val="24"/>
          <w:szCs w:val="24"/>
        </w:rPr>
        <w:t xml:space="preserve"> </w:t>
      </w:r>
      <w:r w:rsidR="008D0F8F">
        <w:rPr>
          <w:rFonts w:ascii="Times New Roman" w:eastAsia="Times New Roman" w:hAnsi="Times New Roman" w:cs="Times New Roman"/>
          <w:color w:val="000000"/>
          <w:sz w:val="24"/>
          <w:szCs w:val="24"/>
        </w:rPr>
        <w:t>à sua</w:t>
      </w:r>
      <w:r w:rsidR="008D0F8F">
        <w:rPr>
          <w:rFonts w:ascii="Times New Roman" w:eastAsia="Times New Roman" w:hAnsi="Times New Roman" w:cs="Times New Roman"/>
          <w:b/>
          <w:color w:val="000000"/>
          <w:sz w:val="24"/>
          <w:szCs w:val="24"/>
        </w:rPr>
        <w:t xml:space="preserve"> natureza </w:t>
      </w:r>
      <w:r w:rsidR="008D0F8F">
        <w:rPr>
          <w:rFonts w:ascii="Times New Roman" w:eastAsia="Times New Roman" w:hAnsi="Times New Roman" w:cs="Times New Roman"/>
          <w:color w:val="000000"/>
          <w:sz w:val="24"/>
          <w:szCs w:val="24"/>
        </w:rPr>
        <w:t>(da pesquisa e não dos dados); se é:</w:t>
      </w:r>
    </w:p>
    <w:p w14:paraId="01A79249" w14:textId="77777777" w:rsidR="008D0F8F" w:rsidRDefault="008D0F8F" w:rsidP="008D0F8F">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Básica:</w:t>
      </w:r>
      <w:r>
        <w:rPr>
          <w:rFonts w:ascii="Times New Roman" w:eastAsia="Times New Roman" w:hAnsi="Times New Roman" w:cs="Times New Roman"/>
          <w:color w:val="000000"/>
          <w:sz w:val="24"/>
          <w:szCs w:val="24"/>
        </w:rPr>
        <w:t xml:space="preserve"> isto é, se irá gerar conhecimentos novos, porém sem previsão para aplicação prática, que possa, porém, envolver interesses e verdades universais. Também conhecida como pesquisa pura ou teórica.</w:t>
      </w:r>
    </w:p>
    <w:p w14:paraId="14A39CB1" w14:textId="77777777" w:rsidR="008D0F8F" w:rsidRDefault="008D0F8F" w:rsidP="008D0F8F">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Aplicada:</w:t>
      </w:r>
      <w:r>
        <w:rPr>
          <w:rFonts w:ascii="Times New Roman" w:eastAsia="Times New Roman" w:hAnsi="Times New Roman" w:cs="Times New Roman"/>
          <w:color w:val="000000"/>
          <w:sz w:val="24"/>
          <w:szCs w:val="24"/>
        </w:rPr>
        <w:t xml:space="preserve"> isto é, a pesquisa que visa gerar conhecimentos para que possa ocorrer aplicação prática, com vistas à solução de problemas específicos. Envolve verdades e interesses locais.</w:t>
      </w:r>
    </w:p>
    <w:p w14:paraId="3296F845" w14:textId="77777777" w:rsidR="00FB3C96" w:rsidRDefault="00FB3C96" w:rsidP="0026189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C84EBD9" w14:textId="4C4FF5D6" w:rsidR="008D0F8F" w:rsidRDefault="008D0F8F" w:rsidP="008D0F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Identifique a pesquisa, conforme a abordagem do problema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 pesquisa:</w:t>
      </w:r>
    </w:p>
    <w:p w14:paraId="0258B6DB" w14:textId="77777777" w:rsidR="008D0F8F" w:rsidRDefault="008D0F8F" w:rsidP="008D0F8F">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é uma pesquisa </w:t>
      </w:r>
      <w:r>
        <w:rPr>
          <w:rFonts w:ascii="Times New Roman" w:eastAsia="Times New Roman" w:hAnsi="Times New Roman" w:cs="Times New Roman"/>
          <w:b/>
          <w:color w:val="000000"/>
          <w:sz w:val="24"/>
          <w:szCs w:val="24"/>
        </w:rPr>
        <w:t>qualitativa</w:t>
      </w:r>
      <w:r>
        <w:rPr>
          <w:rFonts w:ascii="Times New Roman" w:eastAsia="Times New Roman" w:hAnsi="Times New Roman" w:cs="Times New Roman"/>
          <w:color w:val="000000"/>
          <w:sz w:val="24"/>
          <w:szCs w:val="24"/>
        </w:rPr>
        <w:t xml:space="preserve">. </w:t>
      </w:r>
    </w:p>
    <w:p w14:paraId="206BACED" w14:textId="77777777" w:rsidR="008D0F8F" w:rsidRDefault="008D0F8F" w:rsidP="008D0F8F">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é uma pesquisa </w:t>
      </w:r>
      <w:r>
        <w:rPr>
          <w:rFonts w:ascii="Times New Roman" w:eastAsia="Times New Roman" w:hAnsi="Times New Roman" w:cs="Times New Roman"/>
          <w:b/>
          <w:color w:val="000000"/>
          <w:sz w:val="24"/>
          <w:szCs w:val="24"/>
        </w:rPr>
        <w:t>quantitativa</w:t>
      </w:r>
      <w:r>
        <w:rPr>
          <w:rFonts w:ascii="Times New Roman" w:eastAsia="Times New Roman" w:hAnsi="Times New Roman" w:cs="Times New Roman"/>
          <w:color w:val="000000"/>
          <w:sz w:val="24"/>
          <w:szCs w:val="24"/>
        </w:rPr>
        <w:t>.</w:t>
      </w:r>
    </w:p>
    <w:p w14:paraId="6EBAE482" w14:textId="7860F0A1" w:rsidR="008D0F8F" w:rsidRDefault="008D0F8F" w:rsidP="00FB3C96">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 se o estudo gerou dados </w:t>
      </w:r>
      <w:proofErr w:type="spellStart"/>
      <w:r>
        <w:rPr>
          <w:rFonts w:ascii="Times New Roman" w:eastAsia="Times New Roman" w:hAnsi="Times New Roman" w:cs="Times New Roman"/>
          <w:b/>
          <w:color w:val="000000"/>
          <w:sz w:val="24"/>
          <w:szCs w:val="24"/>
        </w:rPr>
        <w:t>quali</w:t>
      </w:r>
      <w:proofErr w:type="spellEnd"/>
      <w:r>
        <w:rPr>
          <w:rFonts w:ascii="Times New Roman" w:eastAsia="Times New Roman" w:hAnsi="Times New Roman" w:cs="Times New Roman"/>
          <w:b/>
          <w:color w:val="000000"/>
          <w:sz w:val="24"/>
          <w:szCs w:val="24"/>
        </w:rPr>
        <w:t>-quantitativos</w:t>
      </w:r>
      <w:r>
        <w:rPr>
          <w:rFonts w:ascii="Times New Roman" w:eastAsia="Times New Roman" w:hAnsi="Times New Roman" w:cs="Times New Roman"/>
          <w:color w:val="000000"/>
          <w:sz w:val="24"/>
          <w:szCs w:val="24"/>
        </w:rPr>
        <w:t>.</w:t>
      </w:r>
    </w:p>
    <w:p w14:paraId="39FC4E98" w14:textId="77777777" w:rsidR="00FB3C96" w:rsidRPr="00FB3C96" w:rsidRDefault="00FB3C96" w:rsidP="00FB3C96">
      <w:pPr>
        <w:pBdr>
          <w:top w:val="nil"/>
          <w:left w:val="nil"/>
          <w:bottom w:val="nil"/>
          <w:right w:val="nil"/>
          <w:between w:val="nil"/>
        </w:pBdr>
        <w:spacing w:after="0" w:line="360" w:lineRule="auto"/>
        <w:ind w:left="1485"/>
        <w:jc w:val="both"/>
        <w:rPr>
          <w:rFonts w:ascii="Times New Roman" w:eastAsia="Times New Roman" w:hAnsi="Times New Roman" w:cs="Times New Roman"/>
          <w:color w:val="000000"/>
          <w:sz w:val="24"/>
          <w:szCs w:val="24"/>
        </w:rPr>
      </w:pPr>
    </w:p>
    <w:p w14:paraId="12DD45D7" w14:textId="708B44B7" w:rsidR="008D0F8F" w:rsidRDefault="008D0F8F" w:rsidP="008D0F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Identificar os </w:t>
      </w:r>
      <w:r>
        <w:rPr>
          <w:rFonts w:ascii="Times New Roman" w:eastAsia="Times New Roman" w:hAnsi="Times New Roman" w:cs="Times New Roman"/>
          <w:b/>
          <w:color w:val="000000"/>
          <w:sz w:val="24"/>
          <w:szCs w:val="24"/>
        </w:rPr>
        <w:t>procedimentos técnicos para co</w:t>
      </w:r>
      <w:r>
        <w:rPr>
          <w:rFonts w:ascii="Times New Roman" w:eastAsia="Times New Roman" w:hAnsi="Times New Roman" w:cs="Times New Roman"/>
          <w:b/>
          <w:color w:val="000000"/>
          <w:sz w:val="24"/>
          <w:szCs w:val="24"/>
        </w:rPr>
        <w:t>nstituição</w:t>
      </w:r>
      <w:r>
        <w:rPr>
          <w:rFonts w:ascii="Times New Roman" w:eastAsia="Times New Roman" w:hAnsi="Times New Roman" w:cs="Times New Roman"/>
          <w:b/>
          <w:color w:val="000000"/>
          <w:sz w:val="24"/>
          <w:szCs w:val="24"/>
        </w:rPr>
        <w:t xml:space="preserve"> de dados</w:t>
      </w:r>
      <w:r>
        <w:rPr>
          <w:rFonts w:ascii="Times New Roman" w:eastAsia="Times New Roman" w:hAnsi="Times New Roman" w:cs="Times New Roman"/>
          <w:color w:val="000000"/>
          <w:sz w:val="24"/>
          <w:szCs w:val="24"/>
        </w:rPr>
        <w:t xml:space="preserve"> utilizados no trabalho e como foram realizados:</w:t>
      </w:r>
    </w:p>
    <w:p w14:paraId="4DCD1143"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Pesquisa bibliográfica:</w:t>
      </w:r>
      <w:r>
        <w:rPr>
          <w:rFonts w:ascii="Times New Roman" w:eastAsia="Times New Roman" w:hAnsi="Times New Roman" w:cs="Times New Roman"/>
          <w:color w:val="000000"/>
          <w:sz w:val="24"/>
          <w:szCs w:val="24"/>
        </w:rPr>
        <w:t xml:space="preserve"> dá-se mediante consultas em revistas acadêmicas, livros, entrevistas, artigos científicos; almeja-se domínio de conhecimento para utilizá-lo como embasamento teórico que sustentará a pesquisa.</w:t>
      </w:r>
    </w:p>
    <w:p w14:paraId="4F1C0E1B"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Pesquisa documental:</w:t>
      </w:r>
      <w:r>
        <w:rPr>
          <w:rFonts w:ascii="Times New Roman" w:eastAsia="Times New Roman" w:hAnsi="Times New Roman" w:cs="Times New Roman"/>
          <w:color w:val="000000"/>
          <w:sz w:val="24"/>
          <w:szCs w:val="24"/>
        </w:rPr>
        <w:t xml:space="preserve"> utilizam-se fontes documentais, dados secundários: relatórios, notas fiscais – tais referenciais são usados em pesquisas qualitativas ou quantitativas.</w:t>
      </w:r>
    </w:p>
    <w:p w14:paraId="025608B0"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Estudo de caso</w:t>
      </w:r>
      <w:r>
        <w:rPr>
          <w:rFonts w:ascii="Times New Roman" w:eastAsia="Times New Roman" w:hAnsi="Times New Roman" w:cs="Times New Roman"/>
          <w:color w:val="000000"/>
          <w:sz w:val="24"/>
          <w:szCs w:val="24"/>
        </w:rPr>
        <w:t>: análise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p>
    <w:p w14:paraId="39980A79"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Estudo de campo (exploratório)</w:t>
      </w:r>
      <w:r>
        <w:rPr>
          <w:rFonts w:ascii="Times New Roman" w:eastAsia="Times New Roman" w:hAnsi="Times New Roman" w:cs="Times New Roman"/>
          <w:color w:val="000000"/>
          <w:sz w:val="24"/>
          <w:szCs w:val="24"/>
        </w:rPr>
        <w:t xml:space="preserve">: pesquisa de situações reais, nem tão </w:t>
      </w:r>
      <w:r>
        <w:rPr>
          <w:rFonts w:ascii="Times New Roman" w:eastAsia="Times New Roman" w:hAnsi="Times New Roman" w:cs="Times New Roman"/>
          <w:sz w:val="24"/>
          <w:szCs w:val="24"/>
        </w:rPr>
        <w:t>profundas</w:t>
      </w:r>
      <w:r>
        <w:rPr>
          <w:rFonts w:ascii="Times New Roman" w:eastAsia="Times New Roman" w:hAnsi="Times New Roman" w:cs="Times New Roman"/>
          <w:color w:val="000000"/>
          <w:sz w:val="24"/>
          <w:szCs w:val="24"/>
        </w:rPr>
        <w:t xml:space="preserve"> quanto o estudo de caso e nem tão amplo quanto o </w:t>
      </w:r>
      <w:proofErr w:type="spellStart"/>
      <w:r>
        <w:rPr>
          <w:rFonts w:ascii="Times New Roman" w:eastAsia="Times New Roman" w:hAnsi="Times New Roman" w:cs="Times New Roman"/>
          <w:i/>
          <w:color w:val="000000"/>
          <w:sz w:val="24"/>
          <w:szCs w:val="24"/>
        </w:rPr>
        <w:t>surve</w:t>
      </w:r>
      <w:r>
        <w:rPr>
          <w:rFonts w:ascii="Times New Roman" w:eastAsia="Times New Roman" w:hAnsi="Times New Roman" w:cs="Times New Roman"/>
          <w:color w:val="000000"/>
          <w:sz w:val="24"/>
          <w:szCs w:val="24"/>
        </w:rPr>
        <w:t>y</w:t>
      </w:r>
      <w:proofErr w:type="spellEnd"/>
      <w:r>
        <w:rPr>
          <w:rFonts w:ascii="Times New Roman" w:eastAsia="Times New Roman" w:hAnsi="Times New Roman" w:cs="Times New Roman"/>
          <w:color w:val="000000"/>
          <w:sz w:val="24"/>
          <w:szCs w:val="24"/>
        </w:rPr>
        <w:t>.</w:t>
      </w:r>
    </w:p>
    <w:p w14:paraId="18D6A931"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Surve</w:t>
      </w:r>
      <w:r>
        <w:rPr>
          <w:rFonts w:ascii="Times New Roman" w:eastAsia="Times New Roman" w:hAnsi="Times New Roman" w:cs="Times New Roman"/>
          <w:b/>
          <w:color w:val="000000"/>
          <w:sz w:val="24"/>
          <w:szCs w:val="24"/>
        </w:rPr>
        <w:t>y</w:t>
      </w:r>
      <w:proofErr w:type="spellEnd"/>
      <w:r>
        <w:rPr>
          <w:rFonts w:ascii="Times New Roman" w:eastAsia="Times New Roman" w:hAnsi="Times New Roman" w:cs="Times New Roman"/>
          <w:color w:val="000000"/>
          <w:sz w:val="24"/>
          <w:szCs w:val="24"/>
        </w:rPr>
        <w:t xml:space="preserve">: levantamento e análise de dados sociais, econômicos e demográficos que se caracteriza pelo contato direto com as pessoas. Pode-se usar questionário digital como </w:t>
      </w:r>
      <w:r>
        <w:rPr>
          <w:rFonts w:ascii="Times New Roman" w:eastAsia="Times New Roman" w:hAnsi="Times New Roman" w:cs="Times New Roman"/>
          <w:i/>
          <w:color w:val="000000"/>
          <w:sz w:val="24"/>
          <w:szCs w:val="24"/>
        </w:rPr>
        <w:t xml:space="preserve">Google </w:t>
      </w:r>
      <w:proofErr w:type="spellStart"/>
      <w:r>
        <w:rPr>
          <w:rFonts w:ascii="Times New Roman" w:eastAsia="Times New Roman" w:hAnsi="Times New Roman" w:cs="Times New Roman"/>
          <w:i/>
          <w:color w:val="000000"/>
          <w:sz w:val="24"/>
          <w:szCs w:val="24"/>
        </w:rPr>
        <w:t>Forms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Survey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Monkey</w:t>
      </w:r>
      <w:proofErr w:type="spellEnd"/>
      <w:r>
        <w:rPr>
          <w:rFonts w:ascii="Times New Roman" w:eastAsia="Times New Roman" w:hAnsi="Times New Roman" w:cs="Times New Roman"/>
          <w:color w:val="000000"/>
          <w:sz w:val="24"/>
          <w:szCs w:val="24"/>
        </w:rPr>
        <w:t>®, entre outros.</w:t>
      </w:r>
    </w:p>
    <w:p w14:paraId="7E257020"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Entrevista</w:t>
      </w:r>
      <w:r>
        <w:rPr>
          <w:rFonts w:ascii="Times New Roman" w:eastAsia="Times New Roman" w:hAnsi="Times New Roman" w:cs="Times New Roman"/>
          <w:color w:val="000000"/>
          <w:sz w:val="24"/>
          <w:szCs w:val="24"/>
        </w:rPr>
        <w:t>: conversa face a face entre pesquisador e entrevistado para a obtenção de informações acerca do objeto de estudo.</w:t>
      </w:r>
    </w:p>
    <w:p w14:paraId="7D4B65B8" w14:textId="77777777" w:rsidR="008D0F8F" w:rsidRDefault="008D0F8F" w:rsidP="008D0F8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Observação direta</w:t>
      </w:r>
      <w:r>
        <w:rPr>
          <w:rFonts w:ascii="Times New Roman" w:eastAsia="Times New Roman" w:hAnsi="Times New Roman" w:cs="Times New Roman"/>
          <w:color w:val="000000"/>
          <w:sz w:val="24"/>
          <w:szCs w:val="24"/>
        </w:rPr>
        <w:t>: demanda do pesquisador a exercer um contato mais direto com a realidade pesquisada, podendo ser sistemática ou assistemática, individual ou equipe, participante ou não-participante.</w:t>
      </w:r>
    </w:p>
    <w:p w14:paraId="508A4BD7" w14:textId="77777777" w:rsidR="008D0F8F" w:rsidRDefault="008D0F8F" w:rsidP="008D0F8F">
      <w:pPr>
        <w:spacing w:after="0" w:line="360" w:lineRule="auto"/>
        <w:ind w:firstLine="708"/>
        <w:jc w:val="both"/>
        <w:rPr>
          <w:rFonts w:ascii="Times New Roman" w:eastAsia="Times New Roman" w:hAnsi="Times New Roman" w:cs="Times New Roman"/>
          <w:sz w:val="24"/>
          <w:szCs w:val="24"/>
        </w:rPr>
      </w:pPr>
    </w:p>
    <w:p w14:paraId="76F5BB44" w14:textId="7A5143BE" w:rsidR="00FB3C96" w:rsidRDefault="008D0F8F" w:rsidP="00FB3C96">
      <w:pPr>
        <w:tabs>
          <w:tab w:val="center" w:pos="4252"/>
          <w:tab w:val="right" w:pos="850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DISCUSSÃO</w:t>
      </w:r>
    </w:p>
    <w:p w14:paraId="1AA0CCDB" w14:textId="77777777" w:rsidR="00261898" w:rsidRDefault="00261898" w:rsidP="00FB3C96">
      <w:pPr>
        <w:tabs>
          <w:tab w:val="center" w:pos="4252"/>
          <w:tab w:val="right" w:pos="8504"/>
        </w:tabs>
        <w:spacing w:after="0" w:line="360" w:lineRule="auto"/>
        <w:jc w:val="both"/>
        <w:rPr>
          <w:rFonts w:ascii="Times New Roman" w:eastAsia="Times New Roman" w:hAnsi="Times New Roman" w:cs="Times New Roman"/>
          <w:b/>
          <w:sz w:val="24"/>
          <w:szCs w:val="24"/>
        </w:rPr>
      </w:pPr>
    </w:p>
    <w:p w14:paraId="5934EED0" w14:textId="77777777" w:rsidR="008D0F8F" w:rsidRDefault="008D0F8F" w:rsidP="008D0F8F">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Resultados, deverá constar a esquematização dos dados encontrados, na forma de categorias analíticas e sistematização dos achados empíricos.</w:t>
      </w:r>
    </w:p>
    <w:p w14:paraId="5EBA7F25" w14:textId="77777777" w:rsidR="008D0F8F" w:rsidRDefault="008D0F8F" w:rsidP="008D0F8F">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sessão poderão ocorrer o uso de gráficos, tabelas e quadros, atentando para a utilização e identificação segundo as normas da ABNT.</w:t>
      </w:r>
    </w:p>
    <w:p w14:paraId="33ACA9A0" w14:textId="77777777" w:rsidR="008D0F8F" w:rsidRDefault="008D0F8F" w:rsidP="008D0F8F">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discussões (análises) geradas a partir dos resultados deverão ser criativas, inovadoras e éticas, de maneira a corroborar com as instruções de pesquisa científicas do país. Levando em </w:t>
      </w:r>
      <w:r>
        <w:rPr>
          <w:rFonts w:ascii="Times New Roman" w:eastAsia="Times New Roman" w:hAnsi="Times New Roman" w:cs="Times New Roman"/>
          <w:sz w:val="24"/>
          <w:szCs w:val="24"/>
        </w:rPr>
        <w:lastRenderedPageBreak/>
        <w:t>consideração a referência a autores e teorias, bem como referenciando os resultados encontrados.</w:t>
      </w:r>
    </w:p>
    <w:p w14:paraId="01F42A48" w14:textId="77777777" w:rsidR="008D0F8F" w:rsidRDefault="008D0F8F" w:rsidP="008D0F8F">
      <w:pPr>
        <w:tabs>
          <w:tab w:val="left" w:pos="567"/>
          <w:tab w:val="right" w:pos="8504"/>
        </w:tabs>
        <w:spacing w:after="0" w:line="360" w:lineRule="auto"/>
        <w:jc w:val="both"/>
        <w:rPr>
          <w:rFonts w:ascii="Times New Roman" w:eastAsia="Times New Roman" w:hAnsi="Times New Roman" w:cs="Times New Roman"/>
          <w:sz w:val="24"/>
          <w:szCs w:val="24"/>
        </w:rPr>
      </w:pPr>
    </w:p>
    <w:p w14:paraId="0F06C6C1" w14:textId="77777777" w:rsidR="008D0F8F" w:rsidRDefault="008D0F8F" w:rsidP="008D0F8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FINAIS/CONCLUSÃO</w:t>
      </w:r>
    </w:p>
    <w:p w14:paraId="12038F3E" w14:textId="77777777" w:rsidR="008D0F8F" w:rsidRDefault="008D0F8F" w:rsidP="008D0F8F">
      <w:pPr>
        <w:spacing w:after="0" w:line="360" w:lineRule="auto"/>
        <w:jc w:val="both"/>
        <w:rPr>
          <w:rFonts w:ascii="Times New Roman" w:eastAsia="Times New Roman" w:hAnsi="Times New Roman" w:cs="Times New Roman"/>
          <w:sz w:val="24"/>
          <w:szCs w:val="24"/>
        </w:rPr>
      </w:pPr>
    </w:p>
    <w:p w14:paraId="2D9AFFB0" w14:textId="77777777" w:rsidR="008D0F8F" w:rsidRDefault="008D0F8F" w:rsidP="008D0F8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última parte do trabalho, também é considerada uma das mais importantes, tendo em vista que nesta sessão, deverão ser dedicados alguns apontamentos sobre as principais conclusões da pesquisa e prospecção da sua aplicação empírica para a comunidade científica. Também se abre a oportunidade de discussão sobre a necessidade de novas pesquisas no campo de atuação, bem como diálogos com as análises referidas ao longo do resumo.</w:t>
      </w:r>
    </w:p>
    <w:p w14:paraId="2E4FC553" w14:textId="77777777" w:rsidR="008D0F8F" w:rsidRDefault="008D0F8F" w:rsidP="008D0F8F">
      <w:pPr>
        <w:spacing w:after="0" w:line="360" w:lineRule="auto"/>
        <w:jc w:val="both"/>
        <w:rPr>
          <w:rFonts w:ascii="Times New Roman" w:eastAsia="Times New Roman" w:hAnsi="Times New Roman" w:cs="Times New Roman"/>
          <w:sz w:val="24"/>
          <w:szCs w:val="24"/>
        </w:rPr>
      </w:pPr>
    </w:p>
    <w:p w14:paraId="4551D872" w14:textId="77777777" w:rsidR="008D0F8F" w:rsidRDefault="008D0F8F" w:rsidP="008D0F8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6FE95857" w14:textId="77777777" w:rsidR="008D0F8F" w:rsidRDefault="008D0F8F" w:rsidP="008D0F8F">
      <w:pPr>
        <w:spacing w:after="0" w:line="360" w:lineRule="auto"/>
        <w:jc w:val="both"/>
        <w:rPr>
          <w:rFonts w:ascii="Times New Roman" w:eastAsia="Times New Roman" w:hAnsi="Times New Roman" w:cs="Times New Roman"/>
          <w:sz w:val="24"/>
          <w:szCs w:val="24"/>
        </w:rPr>
      </w:pPr>
    </w:p>
    <w:p w14:paraId="65EEF405" w14:textId="77777777" w:rsidR="008D0F8F" w:rsidRDefault="008D0F8F" w:rsidP="008D0F8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Deverão apresentar apenas as referências utilizadas no texto. As referências, com todos os dados da obra citada, devem seguir as normas atuais e em vigor da ABNT (NBR 6023/2018). </w:t>
      </w:r>
    </w:p>
    <w:p w14:paraId="1B144BBF" w14:textId="77777777" w:rsidR="008D0F8F" w:rsidRDefault="008D0F8F" w:rsidP="008D0F8F">
      <w:pPr>
        <w:spacing w:after="0" w:line="360" w:lineRule="auto"/>
        <w:ind w:firstLine="708"/>
        <w:jc w:val="both"/>
        <w:rPr>
          <w:rFonts w:ascii="Times New Roman" w:eastAsia="Times New Roman" w:hAnsi="Times New Roman" w:cs="Times New Roman"/>
          <w:color w:val="FF0000"/>
          <w:sz w:val="24"/>
          <w:szCs w:val="24"/>
        </w:rPr>
      </w:pPr>
    </w:p>
    <w:p w14:paraId="74AA8F63" w14:textId="77777777" w:rsidR="008D0F8F" w:rsidRDefault="008D0F8F" w:rsidP="008D0F8F">
      <w:pP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EXEMPLOS:</w:t>
      </w:r>
    </w:p>
    <w:p w14:paraId="4E4BC139" w14:textId="77777777" w:rsidR="008D0F8F" w:rsidRDefault="008D0F8F" w:rsidP="008D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CASTRO, P. A.; ALVES, C. O. S. Formação Docente e Práticas Pedagógicas Inclusivas. </w:t>
      </w:r>
      <w:r>
        <w:rPr>
          <w:rFonts w:ascii="Times New Roman" w:eastAsia="Times New Roman" w:hAnsi="Times New Roman" w:cs="Times New Roman"/>
          <w:b/>
          <w:sz w:val="24"/>
          <w:szCs w:val="24"/>
        </w:rPr>
        <w:t>E-Mosaicos</w:t>
      </w:r>
      <w:r>
        <w:rPr>
          <w:rFonts w:ascii="Times New Roman" w:eastAsia="Times New Roman" w:hAnsi="Times New Roman" w:cs="Times New Roman"/>
          <w:sz w:val="24"/>
          <w:szCs w:val="24"/>
        </w:rPr>
        <w:t>, v. 7, p. 3-25, 2019.</w:t>
      </w:r>
    </w:p>
    <w:p w14:paraId="4B409613" w14:textId="77777777" w:rsidR="008D0F8F" w:rsidRDefault="008D0F8F" w:rsidP="008D0F8F">
      <w:pPr>
        <w:spacing w:after="0" w:line="240" w:lineRule="auto"/>
        <w:rPr>
          <w:rFonts w:ascii="Times New Roman" w:eastAsia="Times New Roman" w:hAnsi="Times New Roman" w:cs="Times New Roman"/>
          <w:sz w:val="24"/>
          <w:szCs w:val="24"/>
        </w:rPr>
      </w:pPr>
    </w:p>
    <w:p w14:paraId="07CA461A" w14:textId="77777777" w:rsidR="008D0F8F" w:rsidRDefault="008D0F8F" w:rsidP="008D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BAPTISTA, C. 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Inclusão e escolarização: múltiplas perspectivas. 2 ed. Porto Alegre: </w:t>
      </w:r>
      <w:r>
        <w:rPr>
          <w:rFonts w:ascii="Times New Roman" w:eastAsia="Times New Roman" w:hAnsi="Times New Roman" w:cs="Times New Roman"/>
          <w:b/>
          <w:sz w:val="24"/>
          <w:szCs w:val="24"/>
        </w:rPr>
        <w:t>Mediação</w:t>
      </w:r>
      <w:r>
        <w:rPr>
          <w:rFonts w:ascii="Times New Roman" w:eastAsia="Times New Roman" w:hAnsi="Times New Roman" w:cs="Times New Roman"/>
          <w:sz w:val="24"/>
          <w:szCs w:val="24"/>
        </w:rPr>
        <w:t xml:space="preserve">, 2015. </w:t>
      </w:r>
    </w:p>
    <w:p w14:paraId="75EFF5D6" w14:textId="77777777" w:rsidR="008D0F8F" w:rsidRDefault="008D0F8F" w:rsidP="008D0F8F">
      <w:pPr>
        <w:spacing w:after="0" w:line="240" w:lineRule="auto"/>
        <w:rPr>
          <w:rFonts w:ascii="Times New Roman" w:eastAsia="Times New Roman" w:hAnsi="Times New Roman" w:cs="Times New Roman"/>
          <w:sz w:val="24"/>
          <w:szCs w:val="24"/>
        </w:rPr>
      </w:pPr>
    </w:p>
    <w:p w14:paraId="11B6FAE5" w14:textId="77777777" w:rsidR="008D0F8F" w:rsidRDefault="008D0F8F" w:rsidP="008D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Conselho Nacional da Educação. Câmera de Educação Básica. </w:t>
      </w:r>
      <w:r>
        <w:rPr>
          <w:rFonts w:ascii="Times New Roman" w:eastAsia="Times New Roman" w:hAnsi="Times New Roman" w:cs="Times New Roman"/>
          <w:b/>
          <w:sz w:val="24"/>
          <w:szCs w:val="24"/>
        </w:rPr>
        <w:t>Resolução nº 2</w:t>
      </w:r>
      <w:r>
        <w:rPr>
          <w:rFonts w:ascii="Times New Roman" w:eastAsia="Times New Roman" w:hAnsi="Times New Roman" w:cs="Times New Roman"/>
          <w:sz w:val="24"/>
          <w:szCs w:val="24"/>
        </w:rPr>
        <w:t xml:space="preserve">, de 11 de setembro de 2001. Diretrizes Nacionais para Educação Especial na Educação Básica. Diário Oficial da União, Brasília, 14 de setembro de 2001. Seção IE, p. 39-40. Disponível em: &lt; http://portal.mec.gov.br/cne/arquivos/pdf/CEB0201.pdf&gt;. Acesso em: </w:t>
      </w:r>
      <w:r>
        <w:rPr>
          <w:rFonts w:ascii="Times New Roman" w:eastAsia="Times New Roman" w:hAnsi="Times New Roman" w:cs="Times New Roman"/>
          <w:color w:val="FF0000"/>
          <w:sz w:val="24"/>
          <w:szCs w:val="24"/>
        </w:rPr>
        <w:t>06 fev. 2020</w:t>
      </w:r>
      <w:r>
        <w:rPr>
          <w:rFonts w:ascii="Times New Roman" w:eastAsia="Times New Roman" w:hAnsi="Times New Roman" w:cs="Times New Roman"/>
          <w:sz w:val="24"/>
          <w:szCs w:val="24"/>
        </w:rPr>
        <w:t>.</w:t>
      </w:r>
    </w:p>
    <w:p w14:paraId="33C3E940" w14:textId="77777777" w:rsidR="008D0F8F" w:rsidRDefault="008D0F8F" w:rsidP="008D0F8F">
      <w:pPr>
        <w:jc w:val="both"/>
      </w:pPr>
    </w:p>
    <w:p w14:paraId="7DD80FB7" w14:textId="77777777" w:rsidR="008D0F8F" w:rsidRPr="00B66AB6" w:rsidRDefault="008D0F8F" w:rsidP="008D0F8F">
      <w:pPr>
        <w:spacing w:after="0" w:line="360" w:lineRule="auto"/>
        <w:ind w:firstLine="708"/>
        <w:jc w:val="both"/>
        <w:rPr>
          <w:rFonts w:ascii="Times New Roman" w:eastAsia="Times New Roman" w:hAnsi="Times New Roman" w:cs="Times New Roman"/>
          <w:b/>
          <w:sz w:val="24"/>
          <w:szCs w:val="24"/>
        </w:rPr>
      </w:pPr>
      <w:r w:rsidRPr="00B66AB6">
        <w:rPr>
          <w:rFonts w:ascii="Times New Roman" w:eastAsia="Times New Roman" w:hAnsi="Times New Roman" w:cs="Times New Roman"/>
          <w:b/>
          <w:sz w:val="24"/>
          <w:szCs w:val="24"/>
        </w:rPr>
        <w:t>IMPORTANTE:</w:t>
      </w:r>
    </w:p>
    <w:p w14:paraId="64DFED05" w14:textId="77777777" w:rsidR="008D0F8F" w:rsidRPr="00B66AB6" w:rsidRDefault="008D0F8F" w:rsidP="008D0F8F">
      <w:pPr>
        <w:spacing w:after="0" w:line="360" w:lineRule="auto"/>
        <w:ind w:firstLine="708"/>
        <w:jc w:val="both"/>
        <w:rPr>
          <w:rFonts w:ascii="Times New Roman" w:eastAsia="Times New Roman" w:hAnsi="Times New Roman" w:cs="Times New Roman"/>
          <w:b/>
          <w:sz w:val="24"/>
          <w:szCs w:val="24"/>
        </w:rPr>
      </w:pPr>
      <w:r w:rsidRPr="00B66AB6">
        <w:rPr>
          <w:rFonts w:ascii="Times New Roman" w:eastAsia="Times New Roman" w:hAnsi="Times New Roman" w:cs="Times New Roman"/>
          <w:b/>
          <w:sz w:val="24"/>
          <w:szCs w:val="24"/>
        </w:rPr>
        <w:t>Após aceitos, serão permitidas apenas correções ortográficas. Os casos serão analisados individualmente.</w:t>
      </w:r>
    </w:p>
    <w:p w14:paraId="7D94B74C" w14:textId="77777777" w:rsidR="008D0F8F" w:rsidRDefault="008D0F8F" w:rsidP="008D0F8F">
      <w:pPr>
        <w:spacing w:after="0" w:line="360" w:lineRule="auto"/>
        <w:ind w:firstLine="708"/>
        <w:jc w:val="both"/>
      </w:pPr>
      <w:r w:rsidRPr="00B66AB6">
        <w:rPr>
          <w:rFonts w:ascii="Times New Roman" w:eastAsia="Times New Roman" w:hAnsi="Times New Roman" w:cs="Times New Roman"/>
          <w:b/>
          <w:sz w:val="24"/>
          <w:szCs w:val="24"/>
        </w:rPr>
        <w:t>Após publicados, os arquivos de trabalhos não poderão sofrer mais nenhuma alteração.</w:t>
      </w:r>
    </w:p>
    <w:p w14:paraId="539B62D1" w14:textId="25DFB8B7" w:rsidR="0037511B" w:rsidRPr="00913185" w:rsidRDefault="0037511B" w:rsidP="00261898">
      <w:pPr>
        <w:spacing w:after="0" w:line="240" w:lineRule="auto"/>
        <w:jc w:val="both"/>
        <w:textAlignment w:val="baseline"/>
        <w:rPr>
          <w:rFonts w:ascii="Times New Roman" w:eastAsia="Times New Roman" w:hAnsi="Times New Roman" w:cs="Times New Roman"/>
          <w:color w:val="000000"/>
          <w:sz w:val="24"/>
          <w:szCs w:val="24"/>
          <w:lang w:eastAsia="pt-BR"/>
        </w:rPr>
      </w:pPr>
    </w:p>
    <w:sectPr w:rsidR="0037511B" w:rsidRPr="00913185" w:rsidSect="00DB6D8B">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D130" w14:textId="77777777" w:rsidR="00FE54CA" w:rsidRDefault="00FE54CA" w:rsidP="00DB6D8B">
      <w:pPr>
        <w:spacing w:after="0" w:line="240" w:lineRule="auto"/>
      </w:pPr>
      <w:r>
        <w:separator/>
      </w:r>
    </w:p>
  </w:endnote>
  <w:endnote w:type="continuationSeparator" w:id="0">
    <w:p w14:paraId="72064E2E" w14:textId="77777777" w:rsidR="00FE54CA" w:rsidRDefault="00FE54CA" w:rsidP="00DB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F401" w14:textId="77777777" w:rsidR="00DB6D8B" w:rsidRDefault="00DB6D8B" w:rsidP="00DB6D8B">
    <w:pPr>
      <w:pStyle w:val="Rodap"/>
      <w:ind w:right="-142" w:hanging="567"/>
    </w:pPr>
    <w:r>
      <w:rPr>
        <w:noProof/>
        <w:lang w:eastAsia="pt-BR"/>
      </w:rPr>
      <w:drawing>
        <wp:inline distT="0" distB="0" distL="0" distR="0" wp14:anchorId="5FC93138" wp14:editId="44720DF5">
          <wp:extent cx="6167463" cy="885825"/>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é Logos.png"/>
                  <pic:cNvPicPr/>
                </pic:nvPicPr>
                <pic:blipFill>
                  <a:blip r:embed="rId1">
                    <a:extLst>
                      <a:ext uri="{28A0092B-C50C-407E-A947-70E740481C1C}">
                        <a14:useLocalDpi xmlns:a14="http://schemas.microsoft.com/office/drawing/2010/main" val="0"/>
                      </a:ext>
                    </a:extLst>
                  </a:blip>
                  <a:stretch>
                    <a:fillRect/>
                  </a:stretch>
                </pic:blipFill>
                <pic:spPr>
                  <a:xfrm>
                    <a:off x="0" y="0"/>
                    <a:ext cx="6194396" cy="8896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1625" w14:textId="77777777" w:rsidR="00FE54CA" w:rsidRDefault="00FE54CA" w:rsidP="00DB6D8B">
      <w:pPr>
        <w:spacing w:after="0" w:line="240" w:lineRule="auto"/>
      </w:pPr>
      <w:r>
        <w:separator/>
      </w:r>
    </w:p>
  </w:footnote>
  <w:footnote w:type="continuationSeparator" w:id="0">
    <w:p w14:paraId="5EE4E28C" w14:textId="77777777" w:rsidR="00FE54CA" w:rsidRDefault="00FE54CA" w:rsidP="00DB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2B27" w14:textId="77777777" w:rsidR="00DB6D8B" w:rsidRDefault="00DB6D8B" w:rsidP="00DB6D8B">
    <w:pPr>
      <w:pStyle w:val="Cabealho"/>
      <w:ind w:left="-567"/>
    </w:pPr>
    <w:r>
      <w:rPr>
        <w:noProof/>
        <w:lang w:eastAsia="pt-BR"/>
      </w:rPr>
      <w:drawing>
        <wp:inline distT="0" distB="0" distL="0" distR="0" wp14:anchorId="7C92F555" wp14:editId="2CDAC520">
          <wp:extent cx="6134100" cy="8807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ncheta 1@2x-100.jpg"/>
                  <pic:cNvPicPr/>
                </pic:nvPicPr>
                <pic:blipFill>
                  <a:blip r:embed="rId1">
                    <a:extLst>
                      <a:ext uri="{28A0092B-C50C-407E-A947-70E740481C1C}">
                        <a14:useLocalDpi xmlns:a14="http://schemas.microsoft.com/office/drawing/2010/main" val="0"/>
                      </a:ext>
                    </a:extLst>
                  </a:blip>
                  <a:stretch>
                    <a:fillRect/>
                  </a:stretch>
                </pic:blipFill>
                <pic:spPr>
                  <a:xfrm>
                    <a:off x="0" y="0"/>
                    <a:ext cx="6194444" cy="889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AC"/>
    <w:multiLevelType w:val="multilevel"/>
    <w:tmpl w:val="2E16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C6A31"/>
    <w:multiLevelType w:val="multilevel"/>
    <w:tmpl w:val="3604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57A1D"/>
    <w:multiLevelType w:val="multilevel"/>
    <w:tmpl w:val="06B0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73695"/>
    <w:multiLevelType w:val="multilevel"/>
    <w:tmpl w:val="5E20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02C34"/>
    <w:multiLevelType w:val="multilevel"/>
    <w:tmpl w:val="F4C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03E04"/>
    <w:multiLevelType w:val="multilevel"/>
    <w:tmpl w:val="DB2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728FC"/>
    <w:multiLevelType w:val="multilevel"/>
    <w:tmpl w:val="F904C9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2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1B041C8"/>
    <w:multiLevelType w:val="multilevel"/>
    <w:tmpl w:val="9BD49C6E"/>
    <w:lvl w:ilvl="0">
      <w:start w:val="1"/>
      <w:numFmt w:val="bullet"/>
      <w:pStyle w:val="Ttulo1"/>
      <w:lvlText w:val="▪"/>
      <w:lvlJc w:val="left"/>
      <w:pPr>
        <w:ind w:left="1429" w:hanging="360"/>
      </w:pPr>
      <w:rPr>
        <w:rFonts w:ascii="Noto Sans Symbols" w:eastAsia="Noto Sans Symbols" w:hAnsi="Noto Sans Symbols" w:cs="Noto Sans Symbols"/>
      </w:rPr>
    </w:lvl>
    <w:lvl w:ilvl="1">
      <w:start w:val="1"/>
      <w:numFmt w:val="bullet"/>
      <w:pStyle w:val="Ttulo2"/>
      <w:lvlText w:val="o"/>
      <w:lvlJc w:val="left"/>
      <w:pPr>
        <w:ind w:left="2149" w:hanging="360"/>
      </w:pPr>
      <w:rPr>
        <w:rFonts w:ascii="Courier New" w:eastAsia="Courier New" w:hAnsi="Courier New" w:cs="Courier New"/>
      </w:rPr>
    </w:lvl>
    <w:lvl w:ilvl="2">
      <w:start w:val="1"/>
      <w:numFmt w:val="bullet"/>
      <w:pStyle w:val="Ttulo3"/>
      <w:lvlText w:val="▪"/>
      <w:lvlJc w:val="left"/>
      <w:pPr>
        <w:ind w:left="2869" w:hanging="360"/>
      </w:pPr>
      <w:rPr>
        <w:rFonts w:ascii="Noto Sans Symbols" w:eastAsia="Noto Sans Symbols" w:hAnsi="Noto Sans Symbols" w:cs="Noto Sans Symbols"/>
      </w:rPr>
    </w:lvl>
    <w:lvl w:ilvl="3">
      <w:start w:val="1"/>
      <w:numFmt w:val="bullet"/>
      <w:pStyle w:val="Ttulo4"/>
      <w:lvlText w:val="●"/>
      <w:lvlJc w:val="left"/>
      <w:pPr>
        <w:ind w:left="3589" w:hanging="360"/>
      </w:pPr>
      <w:rPr>
        <w:rFonts w:ascii="Noto Sans Symbols" w:eastAsia="Noto Sans Symbols" w:hAnsi="Noto Sans Symbols" w:cs="Noto Sans Symbols"/>
      </w:rPr>
    </w:lvl>
    <w:lvl w:ilvl="4">
      <w:start w:val="1"/>
      <w:numFmt w:val="bullet"/>
      <w:pStyle w:val="Ttulo5"/>
      <w:lvlText w:val="o"/>
      <w:lvlJc w:val="left"/>
      <w:pPr>
        <w:ind w:left="4309" w:hanging="360"/>
      </w:pPr>
      <w:rPr>
        <w:rFonts w:ascii="Courier New" w:eastAsia="Courier New" w:hAnsi="Courier New" w:cs="Courier New"/>
      </w:rPr>
    </w:lvl>
    <w:lvl w:ilvl="5">
      <w:start w:val="1"/>
      <w:numFmt w:val="bullet"/>
      <w:pStyle w:val="Ttulo6"/>
      <w:lvlText w:val="▪"/>
      <w:lvlJc w:val="left"/>
      <w:pPr>
        <w:ind w:left="5029" w:hanging="360"/>
      </w:pPr>
      <w:rPr>
        <w:rFonts w:ascii="Noto Sans Symbols" w:eastAsia="Noto Sans Symbols" w:hAnsi="Noto Sans Symbols" w:cs="Noto Sans Symbols"/>
      </w:rPr>
    </w:lvl>
    <w:lvl w:ilvl="6">
      <w:start w:val="1"/>
      <w:numFmt w:val="bullet"/>
      <w:pStyle w:val="Ttulo7"/>
      <w:lvlText w:val="●"/>
      <w:lvlJc w:val="left"/>
      <w:pPr>
        <w:ind w:left="5749" w:hanging="360"/>
      </w:pPr>
      <w:rPr>
        <w:rFonts w:ascii="Noto Sans Symbols" w:eastAsia="Noto Sans Symbols" w:hAnsi="Noto Sans Symbols" w:cs="Noto Sans Symbols"/>
      </w:rPr>
    </w:lvl>
    <w:lvl w:ilvl="7">
      <w:start w:val="1"/>
      <w:numFmt w:val="bullet"/>
      <w:pStyle w:val="Ttulo8"/>
      <w:lvlText w:val="o"/>
      <w:lvlJc w:val="left"/>
      <w:pPr>
        <w:ind w:left="6469" w:hanging="360"/>
      </w:pPr>
      <w:rPr>
        <w:rFonts w:ascii="Courier New" w:eastAsia="Courier New" w:hAnsi="Courier New" w:cs="Courier New"/>
      </w:rPr>
    </w:lvl>
    <w:lvl w:ilvl="8">
      <w:start w:val="1"/>
      <w:numFmt w:val="bullet"/>
      <w:pStyle w:val="Ttulo9"/>
      <w:lvlText w:val="▪"/>
      <w:lvlJc w:val="left"/>
      <w:pPr>
        <w:ind w:left="7189" w:hanging="360"/>
      </w:pPr>
      <w:rPr>
        <w:rFonts w:ascii="Noto Sans Symbols" w:eastAsia="Noto Sans Symbols" w:hAnsi="Noto Sans Symbols" w:cs="Noto Sans Symbols"/>
      </w:rPr>
    </w:lvl>
  </w:abstractNum>
  <w:abstractNum w:abstractNumId="8" w15:restartNumberingAfterBreak="0">
    <w:nsid w:val="76707EDD"/>
    <w:multiLevelType w:val="multilevel"/>
    <w:tmpl w:val="60D65A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7A7F340C"/>
    <w:multiLevelType w:val="multilevel"/>
    <w:tmpl w:val="B8F2956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8B"/>
    <w:rsid w:val="001540FA"/>
    <w:rsid w:val="001A3A91"/>
    <w:rsid w:val="00261898"/>
    <w:rsid w:val="0037511B"/>
    <w:rsid w:val="003C19BC"/>
    <w:rsid w:val="0058011F"/>
    <w:rsid w:val="00620B30"/>
    <w:rsid w:val="006C1384"/>
    <w:rsid w:val="006C1541"/>
    <w:rsid w:val="006E6258"/>
    <w:rsid w:val="008D0F8F"/>
    <w:rsid w:val="00913185"/>
    <w:rsid w:val="00A06506"/>
    <w:rsid w:val="00A10DF4"/>
    <w:rsid w:val="00A43FA3"/>
    <w:rsid w:val="00A85D7E"/>
    <w:rsid w:val="00B602FB"/>
    <w:rsid w:val="00C52847"/>
    <w:rsid w:val="00C82B5B"/>
    <w:rsid w:val="00C974F8"/>
    <w:rsid w:val="00DB6D8B"/>
    <w:rsid w:val="00FB3C96"/>
    <w:rsid w:val="00FE5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55BA"/>
  <w15:chartTrackingRefBased/>
  <w15:docId w15:val="{85958A07-D402-4A80-B1A9-5B6E20BA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D0F8F"/>
    <w:pPr>
      <w:keepNext/>
      <w:numPr>
        <w:numId w:val="7"/>
      </w:numPr>
      <w:spacing w:after="60" w:line="360" w:lineRule="auto"/>
      <w:ind w:left="431" w:hanging="431"/>
      <w:jc w:val="both"/>
      <w:outlineLvl w:val="0"/>
    </w:pPr>
    <w:rPr>
      <w:rFonts w:ascii="Arial" w:eastAsia="Times New Roman" w:hAnsi="Arial" w:cs="Arial"/>
      <w:b/>
      <w:bCs/>
      <w:caps/>
      <w:kern w:val="32"/>
      <w:sz w:val="24"/>
      <w:szCs w:val="32"/>
      <w:lang w:eastAsia="pt-BR"/>
    </w:rPr>
  </w:style>
  <w:style w:type="paragraph" w:styleId="Ttulo2">
    <w:name w:val="heading 2"/>
    <w:basedOn w:val="Normal"/>
    <w:next w:val="Normal"/>
    <w:link w:val="Ttulo2Char"/>
    <w:uiPriority w:val="9"/>
    <w:unhideWhenUsed/>
    <w:qFormat/>
    <w:rsid w:val="008D0F8F"/>
    <w:pPr>
      <w:keepNext/>
      <w:numPr>
        <w:ilvl w:val="1"/>
        <w:numId w:val="7"/>
      </w:numPr>
      <w:spacing w:before="240" w:after="60" w:line="360" w:lineRule="auto"/>
      <w:ind w:left="578" w:hanging="578"/>
      <w:jc w:val="both"/>
      <w:outlineLvl w:val="1"/>
    </w:pPr>
    <w:rPr>
      <w:rFonts w:ascii="Arial" w:eastAsia="Times New Roman" w:hAnsi="Arial" w:cs="Arial"/>
      <w:b/>
      <w:bCs/>
      <w:iCs/>
      <w:sz w:val="24"/>
      <w:szCs w:val="28"/>
      <w:lang w:eastAsia="pt-BR"/>
    </w:rPr>
  </w:style>
  <w:style w:type="paragraph" w:styleId="Ttulo3">
    <w:name w:val="heading 3"/>
    <w:basedOn w:val="Normal"/>
    <w:next w:val="Normal"/>
    <w:link w:val="Ttulo3Char"/>
    <w:uiPriority w:val="9"/>
    <w:unhideWhenUsed/>
    <w:qFormat/>
    <w:rsid w:val="008D0F8F"/>
    <w:pPr>
      <w:keepNext/>
      <w:numPr>
        <w:ilvl w:val="2"/>
        <w:numId w:val="7"/>
      </w:numPr>
      <w:spacing w:before="240" w:after="60" w:line="360" w:lineRule="auto"/>
      <w:jc w:val="both"/>
      <w:outlineLvl w:val="2"/>
    </w:pPr>
    <w:rPr>
      <w:rFonts w:ascii="Arial" w:eastAsia="Times New Roman" w:hAnsi="Arial" w:cs="Arial"/>
      <w:b/>
      <w:bCs/>
      <w:sz w:val="24"/>
      <w:szCs w:val="26"/>
      <w:lang w:eastAsia="pt-BR"/>
    </w:rPr>
  </w:style>
  <w:style w:type="paragraph" w:styleId="Ttulo4">
    <w:name w:val="heading 4"/>
    <w:basedOn w:val="Normal"/>
    <w:next w:val="Normal"/>
    <w:link w:val="Ttulo4Char"/>
    <w:uiPriority w:val="9"/>
    <w:semiHidden/>
    <w:unhideWhenUsed/>
    <w:qFormat/>
    <w:rsid w:val="008D0F8F"/>
    <w:pPr>
      <w:keepNext/>
      <w:numPr>
        <w:ilvl w:val="3"/>
        <w:numId w:val="7"/>
      </w:numPr>
      <w:spacing w:before="240" w:after="60" w:line="360" w:lineRule="auto"/>
      <w:ind w:left="862" w:hanging="862"/>
      <w:jc w:val="both"/>
      <w:outlineLvl w:val="3"/>
    </w:pPr>
    <w:rPr>
      <w:rFonts w:ascii="Arial" w:eastAsia="Times New Roman" w:hAnsi="Arial" w:cs="Times New Roman"/>
      <w:b/>
      <w:bCs/>
      <w:sz w:val="24"/>
      <w:szCs w:val="28"/>
      <w:lang w:eastAsia="pt-BR"/>
    </w:rPr>
  </w:style>
  <w:style w:type="paragraph" w:styleId="Ttulo5">
    <w:name w:val="heading 5"/>
    <w:basedOn w:val="Normal"/>
    <w:next w:val="Normal"/>
    <w:link w:val="Ttulo5Char"/>
    <w:uiPriority w:val="9"/>
    <w:semiHidden/>
    <w:unhideWhenUsed/>
    <w:qFormat/>
    <w:rsid w:val="008D0F8F"/>
    <w:pPr>
      <w:numPr>
        <w:ilvl w:val="4"/>
        <w:numId w:val="7"/>
      </w:numPr>
      <w:spacing w:before="240" w:after="60" w:line="360" w:lineRule="auto"/>
      <w:ind w:left="1009" w:hanging="1009"/>
      <w:jc w:val="both"/>
      <w:outlineLvl w:val="4"/>
    </w:pPr>
    <w:rPr>
      <w:rFonts w:ascii="Arial" w:eastAsia="Times New Roman" w:hAnsi="Arial" w:cs="Times New Roman"/>
      <w:b/>
      <w:bCs/>
      <w:iCs/>
      <w:sz w:val="24"/>
      <w:szCs w:val="26"/>
      <w:lang w:eastAsia="pt-BR"/>
    </w:rPr>
  </w:style>
  <w:style w:type="paragraph" w:styleId="Ttulo6">
    <w:name w:val="heading 6"/>
    <w:basedOn w:val="Normal"/>
    <w:next w:val="Normal"/>
    <w:link w:val="Ttulo6Char"/>
    <w:uiPriority w:val="9"/>
    <w:semiHidden/>
    <w:unhideWhenUsed/>
    <w:qFormat/>
    <w:rsid w:val="008D0F8F"/>
    <w:pPr>
      <w:numPr>
        <w:ilvl w:val="5"/>
        <w:numId w:val="7"/>
      </w:numPr>
      <w:spacing w:before="240" w:after="60" w:line="360" w:lineRule="auto"/>
      <w:ind w:left="1151" w:hanging="1151"/>
      <w:jc w:val="both"/>
      <w:outlineLvl w:val="5"/>
    </w:pPr>
    <w:rPr>
      <w:rFonts w:ascii="Arial" w:eastAsia="Times New Roman" w:hAnsi="Arial" w:cs="Times New Roman"/>
      <w:b/>
      <w:bCs/>
      <w:sz w:val="24"/>
      <w:lang w:eastAsia="pt-BR"/>
    </w:rPr>
  </w:style>
  <w:style w:type="paragraph" w:styleId="Ttulo7">
    <w:name w:val="heading 7"/>
    <w:basedOn w:val="Normal"/>
    <w:next w:val="Normal"/>
    <w:link w:val="Ttulo7Char"/>
    <w:semiHidden/>
    <w:unhideWhenUsed/>
    <w:qFormat/>
    <w:rsid w:val="008D0F8F"/>
    <w:pPr>
      <w:numPr>
        <w:ilvl w:val="6"/>
        <w:numId w:val="7"/>
      </w:numPr>
      <w:spacing w:before="240" w:after="60" w:line="360" w:lineRule="auto"/>
      <w:ind w:left="1298" w:hanging="1298"/>
      <w:jc w:val="both"/>
      <w:outlineLvl w:val="6"/>
    </w:pPr>
    <w:rPr>
      <w:rFonts w:ascii="Arial" w:eastAsia="Times New Roman" w:hAnsi="Arial" w:cs="Times New Roman"/>
      <w:b/>
      <w:sz w:val="24"/>
      <w:szCs w:val="24"/>
      <w:lang w:eastAsia="pt-BR"/>
    </w:rPr>
  </w:style>
  <w:style w:type="paragraph" w:styleId="Ttulo8">
    <w:name w:val="heading 8"/>
    <w:basedOn w:val="Normal"/>
    <w:next w:val="Normal"/>
    <w:link w:val="Ttulo8Char"/>
    <w:semiHidden/>
    <w:unhideWhenUsed/>
    <w:qFormat/>
    <w:rsid w:val="008D0F8F"/>
    <w:pPr>
      <w:numPr>
        <w:ilvl w:val="7"/>
        <w:numId w:val="7"/>
      </w:numPr>
      <w:spacing w:before="240" w:after="60" w:line="360" w:lineRule="auto"/>
      <w:jc w:val="both"/>
      <w:outlineLvl w:val="7"/>
    </w:pPr>
    <w:rPr>
      <w:rFonts w:ascii="Arial" w:eastAsia="Times New Roman" w:hAnsi="Arial" w:cs="Times New Roman"/>
      <w:b/>
      <w:iCs/>
      <w:sz w:val="24"/>
      <w:szCs w:val="24"/>
      <w:lang w:eastAsia="pt-BR"/>
    </w:rPr>
  </w:style>
  <w:style w:type="paragraph" w:styleId="Ttulo9">
    <w:name w:val="heading 9"/>
    <w:basedOn w:val="Normal"/>
    <w:next w:val="Normal"/>
    <w:link w:val="Ttulo9Char"/>
    <w:semiHidden/>
    <w:unhideWhenUsed/>
    <w:qFormat/>
    <w:rsid w:val="008D0F8F"/>
    <w:pPr>
      <w:numPr>
        <w:ilvl w:val="8"/>
        <w:numId w:val="7"/>
      </w:numPr>
      <w:spacing w:before="240" w:after="60" w:line="360" w:lineRule="auto"/>
      <w:ind w:left="1582" w:hanging="1582"/>
      <w:jc w:val="both"/>
      <w:outlineLvl w:val="8"/>
    </w:pPr>
    <w:rPr>
      <w:rFonts w:ascii="Arial" w:eastAsia="Times New Roman" w:hAnsi="Arial" w:cs="Arial"/>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6D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6D8B"/>
  </w:style>
  <w:style w:type="paragraph" w:styleId="Rodap">
    <w:name w:val="footer"/>
    <w:basedOn w:val="Normal"/>
    <w:link w:val="RodapChar"/>
    <w:uiPriority w:val="99"/>
    <w:unhideWhenUsed/>
    <w:rsid w:val="00DB6D8B"/>
    <w:pPr>
      <w:tabs>
        <w:tab w:val="center" w:pos="4252"/>
        <w:tab w:val="right" w:pos="8504"/>
      </w:tabs>
      <w:spacing w:after="0" w:line="240" w:lineRule="auto"/>
    </w:pPr>
  </w:style>
  <w:style w:type="character" w:customStyle="1" w:styleId="RodapChar">
    <w:name w:val="Rodapé Char"/>
    <w:basedOn w:val="Fontepargpadro"/>
    <w:link w:val="Rodap"/>
    <w:uiPriority w:val="99"/>
    <w:rsid w:val="00DB6D8B"/>
  </w:style>
  <w:style w:type="character" w:styleId="Hyperlink">
    <w:name w:val="Hyperlink"/>
    <w:basedOn w:val="Fontepargpadro"/>
    <w:uiPriority w:val="99"/>
    <w:unhideWhenUsed/>
    <w:rsid w:val="00C52847"/>
    <w:rPr>
      <w:color w:val="0563C1" w:themeColor="hyperlink"/>
      <w:u w:val="single"/>
    </w:rPr>
  </w:style>
  <w:style w:type="character" w:styleId="MenoPendente">
    <w:name w:val="Unresolved Mention"/>
    <w:basedOn w:val="Fontepargpadro"/>
    <w:uiPriority w:val="99"/>
    <w:semiHidden/>
    <w:unhideWhenUsed/>
    <w:rsid w:val="00C52847"/>
    <w:rPr>
      <w:color w:val="605E5C"/>
      <w:shd w:val="clear" w:color="auto" w:fill="E1DFDD"/>
    </w:rPr>
  </w:style>
  <w:style w:type="paragraph" w:styleId="NormalWeb">
    <w:name w:val="Normal (Web)"/>
    <w:basedOn w:val="Normal"/>
    <w:uiPriority w:val="99"/>
    <w:semiHidden/>
    <w:unhideWhenUsed/>
    <w:rsid w:val="001A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D0F8F"/>
    <w:rPr>
      <w:rFonts w:ascii="Arial" w:eastAsia="Times New Roman" w:hAnsi="Arial" w:cs="Arial"/>
      <w:b/>
      <w:bCs/>
      <w:caps/>
      <w:kern w:val="32"/>
      <w:sz w:val="24"/>
      <w:szCs w:val="32"/>
      <w:lang w:eastAsia="pt-BR"/>
    </w:rPr>
  </w:style>
  <w:style w:type="character" w:customStyle="1" w:styleId="Ttulo2Char">
    <w:name w:val="Título 2 Char"/>
    <w:basedOn w:val="Fontepargpadro"/>
    <w:link w:val="Ttulo2"/>
    <w:uiPriority w:val="9"/>
    <w:rsid w:val="008D0F8F"/>
    <w:rPr>
      <w:rFonts w:ascii="Arial" w:eastAsia="Times New Roman" w:hAnsi="Arial" w:cs="Arial"/>
      <w:b/>
      <w:bCs/>
      <w:iCs/>
      <w:sz w:val="24"/>
      <w:szCs w:val="28"/>
      <w:lang w:eastAsia="pt-BR"/>
    </w:rPr>
  </w:style>
  <w:style w:type="character" w:customStyle="1" w:styleId="Ttulo3Char">
    <w:name w:val="Título 3 Char"/>
    <w:basedOn w:val="Fontepargpadro"/>
    <w:link w:val="Ttulo3"/>
    <w:uiPriority w:val="9"/>
    <w:rsid w:val="008D0F8F"/>
    <w:rPr>
      <w:rFonts w:ascii="Arial" w:eastAsia="Times New Roman" w:hAnsi="Arial" w:cs="Arial"/>
      <w:b/>
      <w:bCs/>
      <w:sz w:val="24"/>
      <w:szCs w:val="26"/>
      <w:lang w:eastAsia="pt-BR"/>
    </w:rPr>
  </w:style>
  <w:style w:type="character" w:customStyle="1" w:styleId="Ttulo4Char">
    <w:name w:val="Título 4 Char"/>
    <w:basedOn w:val="Fontepargpadro"/>
    <w:link w:val="Ttulo4"/>
    <w:uiPriority w:val="9"/>
    <w:semiHidden/>
    <w:rsid w:val="008D0F8F"/>
    <w:rPr>
      <w:rFonts w:ascii="Arial" w:eastAsia="Times New Roman" w:hAnsi="Arial" w:cs="Times New Roman"/>
      <w:b/>
      <w:bCs/>
      <w:sz w:val="24"/>
      <w:szCs w:val="28"/>
      <w:lang w:eastAsia="pt-BR"/>
    </w:rPr>
  </w:style>
  <w:style w:type="character" w:customStyle="1" w:styleId="Ttulo5Char">
    <w:name w:val="Título 5 Char"/>
    <w:basedOn w:val="Fontepargpadro"/>
    <w:link w:val="Ttulo5"/>
    <w:uiPriority w:val="9"/>
    <w:semiHidden/>
    <w:rsid w:val="008D0F8F"/>
    <w:rPr>
      <w:rFonts w:ascii="Arial" w:eastAsia="Times New Roman" w:hAnsi="Arial" w:cs="Times New Roman"/>
      <w:b/>
      <w:bCs/>
      <w:iCs/>
      <w:sz w:val="24"/>
      <w:szCs w:val="26"/>
      <w:lang w:eastAsia="pt-BR"/>
    </w:rPr>
  </w:style>
  <w:style w:type="character" w:customStyle="1" w:styleId="Ttulo6Char">
    <w:name w:val="Título 6 Char"/>
    <w:basedOn w:val="Fontepargpadro"/>
    <w:link w:val="Ttulo6"/>
    <w:uiPriority w:val="9"/>
    <w:semiHidden/>
    <w:rsid w:val="008D0F8F"/>
    <w:rPr>
      <w:rFonts w:ascii="Arial" w:eastAsia="Times New Roman" w:hAnsi="Arial" w:cs="Times New Roman"/>
      <w:b/>
      <w:bCs/>
      <w:sz w:val="24"/>
      <w:lang w:eastAsia="pt-BR"/>
    </w:rPr>
  </w:style>
  <w:style w:type="character" w:customStyle="1" w:styleId="Ttulo7Char">
    <w:name w:val="Título 7 Char"/>
    <w:basedOn w:val="Fontepargpadro"/>
    <w:link w:val="Ttulo7"/>
    <w:semiHidden/>
    <w:rsid w:val="008D0F8F"/>
    <w:rPr>
      <w:rFonts w:ascii="Arial" w:eastAsia="Times New Roman" w:hAnsi="Arial" w:cs="Times New Roman"/>
      <w:b/>
      <w:sz w:val="24"/>
      <w:szCs w:val="24"/>
      <w:lang w:eastAsia="pt-BR"/>
    </w:rPr>
  </w:style>
  <w:style w:type="character" w:customStyle="1" w:styleId="Ttulo8Char">
    <w:name w:val="Título 8 Char"/>
    <w:basedOn w:val="Fontepargpadro"/>
    <w:link w:val="Ttulo8"/>
    <w:semiHidden/>
    <w:rsid w:val="008D0F8F"/>
    <w:rPr>
      <w:rFonts w:ascii="Arial" w:eastAsia="Times New Roman" w:hAnsi="Arial" w:cs="Times New Roman"/>
      <w:b/>
      <w:iCs/>
      <w:sz w:val="24"/>
      <w:szCs w:val="24"/>
      <w:lang w:eastAsia="pt-BR"/>
    </w:rPr>
  </w:style>
  <w:style w:type="character" w:customStyle="1" w:styleId="Ttulo9Char">
    <w:name w:val="Título 9 Char"/>
    <w:basedOn w:val="Fontepargpadro"/>
    <w:link w:val="Ttulo9"/>
    <w:semiHidden/>
    <w:rsid w:val="008D0F8F"/>
    <w:rPr>
      <w:rFonts w:ascii="Arial" w:eastAsia="Times New Roman" w:hAnsi="Arial" w:cs="Arial"/>
      <w:b/>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5675">
      <w:bodyDiv w:val="1"/>
      <w:marLeft w:val="0"/>
      <w:marRight w:val="0"/>
      <w:marTop w:val="0"/>
      <w:marBottom w:val="0"/>
      <w:divBdr>
        <w:top w:val="none" w:sz="0" w:space="0" w:color="auto"/>
        <w:left w:val="none" w:sz="0" w:space="0" w:color="auto"/>
        <w:bottom w:val="none" w:sz="0" w:space="0" w:color="auto"/>
        <w:right w:val="none" w:sz="0" w:space="0" w:color="auto"/>
      </w:divBdr>
    </w:div>
    <w:div w:id="17452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fFlFKJgb978lVAm0_9TjmkLAcgQjZ1N_-y9Fmjtlvphx2mRg/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2581</Words>
  <Characters>13942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Altoe</dc:creator>
  <cp:keywords/>
  <dc:description/>
  <cp:lastModifiedBy>André Luis Oliveira</cp:lastModifiedBy>
  <cp:revision>8</cp:revision>
  <dcterms:created xsi:type="dcterms:W3CDTF">2022-02-16T14:08:00Z</dcterms:created>
  <dcterms:modified xsi:type="dcterms:W3CDTF">2022-02-16T15:25:00Z</dcterms:modified>
</cp:coreProperties>
</file>